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64EE" w14:textId="77986066" w:rsidR="002521B3" w:rsidRPr="005E4EBD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rPr>
          <w:lang w:val="kk-KZ"/>
        </w:rPr>
        <w:t>Приложение № 1/</w:t>
      </w:r>
      <w:r>
        <w:rPr>
          <w:lang w:val="kk-KZ"/>
        </w:rPr>
        <w:t>8</w:t>
      </w:r>
      <w:r w:rsidRPr="005E4EBD">
        <w:rPr>
          <w:lang w:val="kk-KZ"/>
        </w:rPr>
        <w:t xml:space="preserve"> к приказу Председателя 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4F2C5187" w14:textId="77777777" w:rsidR="002521B3" w:rsidRDefault="002521B3" w:rsidP="002521B3">
      <w:pPr>
        <w:tabs>
          <w:tab w:val="left" w:pos="142"/>
          <w:tab w:val="left" w:pos="851"/>
          <w:tab w:val="left" w:pos="1134"/>
        </w:tabs>
        <w:ind w:left="4395"/>
        <w:jc w:val="both"/>
      </w:pPr>
      <w:r w:rsidRPr="005E4EBD">
        <w:t>от «</w:t>
      </w:r>
      <w:r>
        <w:t>17</w:t>
      </w:r>
      <w:r w:rsidRPr="005E4EBD">
        <w:t xml:space="preserve">» </w:t>
      </w:r>
      <w:r>
        <w:t>марта</w:t>
      </w:r>
      <w:r w:rsidRPr="005E4EBD">
        <w:t xml:space="preserve"> 202</w:t>
      </w:r>
      <w:r>
        <w:t>2</w:t>
      </w:r>
      <w:r w:rsidRPr="005E4EBD">
        <w:t xml:space="preserve"> года №</w:t>
      </w:r>
      <w:r>
        <w:t xml:space="preserve"> 146-</w:t>
      </w:r>
      <w:r>
        <w:rPr>
          <w:lang w:val="kk-KZ"/>
        </w:rPr>
        <w:t>Ө</w:t>
      </w:r>
      <w:r w:rsidRPr="005E4EBD">
        <w:t xml:space="preserve">  </w:t>
      </w:r>
    </w:p>
    <w:p w14:paraId="11696E11" w14:textId="724099EE" w:rsidR="00167194" w:rsidRDefault="00167194" w:rsidP="00167194">
      <w:pPr>
        <w:jc w:val="center"/>
        <w:rPr>
          <w:b/>
          <w:color w:val="000000"/>
        </w:rPr>
      </w:pPr>
    </w:p>
    <w:p w14:paraId="335E4343" w14:textId="77777777" w:rsidR="002521B3" w:rsidRDefault="002521B3" w:rsidP="00167194">
      <w:pPr>
        <w:jc w:val="center"/>
        <w:rPr>
          <w:b/>
          <w:color w:val="000000"/>
        </w:rPr>
      </w:pPr>
    </w:p>
    <w:p w14:paraId="1E9C57B7" w14:textId="48160FD0" w:rsidR="00167194" w:rsidRPr="00B51AEF" w:rsidRDefault="00167194" w:rsidP="00167194">
      <w:pPr>
        <w:jc w:val="center"/>
        <w:rPr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167194" w:rsidRPr="00DC0C26" w14:paraId="36CE9797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CE96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38CB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t xml:space="preserve">Страхование </w:t>
            </w:r>
            <w:r>
              <w:t>мелкого рогатого скота</w:t>
            </w:r>
            <w:r w:rsidRPr="00DC0C26">
              <w:t xml:space="preserve"> (обычное покрытие)</w:t>
            </w:r>
          </w:p>
        </w:tc>
      </w:tr>
      <w:tr w:rsidR="00167194" w:rsidRPr="00DC0C26" w14:paraId="361C6F4F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A5F83" w14:textId="77777777" w:rsidR="00167194" w:rsidRPr="00DC0C26" w:rsidRDefault="00167194" w:rsidP="00167194">
            <w:r w:rsidRPr="00AE2200">
              <w:t xml:space="preserve">Разработчик </w:t>
            </w:r>
            <w:r>
              <w:t>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EE64" w14:textId="77777777" w:rsidR="00167194" w:rsidRPr="00DC0C26" w:rsidRDefault="00167194" w:rsidP="00167194">
            <w:r w:rsidRPr="00AE2200">
              <w:t>АО «Страховая компания «J</w:t>
            </w:r>
            <w:r>
              <w:rPr>
                <w:lang w:val="en-US"/>
              </w:rPr>
              <w:t>u</w:t>
            </w:r>
            <w:r w:rsidRPr="00AE2200">
              <w:t>san Garant»</w:t>
            </w:r>
          </w:p>
        </w:tc>
      </w:tr>
      <w:tr w:rsidR="00167194" w:rsidRPr="00DC0C26" w14:paraId="567C3FB0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702A3" w14:textId="77777777" w:rsidR="00167194" w:rsidRPr="00AE2200" w:rsidRDefault="00167194" w:rsidP="00167194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D185B" w14:textId="77777777" w:rsidR="00167194" w:rsidRPr="00AE2200" w:rsidRDefault="00167194" w:rsidP="00167194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167194" w:rsidRPr="00DC0C26" w14:paraId="4C6D115D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41A9A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D73B6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90691D">
              <w:rPr>
                <w:color w:val="000000"/>
              </w:rPr>
              <w:t>изическое или юридическое лицо, в том числе крестьянское или фермер</w:t>
            </w:r>
            <w:r>
              <w:rPr>
                <w:color w:val="000000"/>
              </w:rPr>
              <w:t>ское хозяйство, заключившее со С</w:t>
            </w:r>
            <w:r w:rsidRPr="0090691D">
              <w:rPr>
                <w:color w:val="000000"/>
              </w:rPr>
              <w:t>траховщиком договор страхования</w:t>
            </w:r>
            <w:r>
              <w:rPr>
                <w:color w:val="000000"/>
              </w:rPr>
              <w:t xml:space="preserve"> </w:t>
            </w:r>
          </w:p>
        </w:tc>
      </w:tr>
      <w:tr w:rsidR="00167194" w:rsidRPr="00DC0C26" w14:paraId="79ABE30A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00D8E" w14:textId="77777777" w:rsidR="00167194" w:rsidRPr="00DC0C26" w:rsidRDefault="00167194" w:rsidP="00167194">
            <w:r w:rsidRPr="00DC0C26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4C23A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Страхователь и/или лизинговая организация</w:t>
            </w:r>
          </w:p>
        </w:tc>
      </w:tr>
      <w:tr w:rsidR="00167194" w:rsidRPr="00DC0C26" w14:paraId="3FB2803E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1EAC5" w14:textId="77777777" w:rsidR="00167194" w:rsidRPr="00DC0C26" w:rsidRDefault="00167194" w:rsidP="00167194">
            <w:r w:rsidRPr="00DC0C26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87662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>
              <w:rPr>
                <w:lang w:val="kk-KZ"/>
              </w:rPr>
              <w:t>Мелкий рогатый скот</w:t>
            </w:r>
          </w:p>
        </w:tc>
      </w:tr>
      <w:tr w:rsidR="00167194" w:rsidRPr="00DC0C26" w14:paraId="735F0040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EA0EB" w14:textId="77777777" w:rsidR="00167194" w:rsidRPr="00DC0C26" w:rsidRDefault="00167194" w:rsidP="00167194">
            <w:r w:rsidRPr="00DC0C26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1B69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A22C72">
              <w:rPr>
                <w:bCs/>
                <w:color w:val="000000"/>
              </w:rPr>
              <w:t>Инфекционны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47483BEC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2. Инвазионны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и.</w:t>
            </w:r>
          </w:p>
          <w:p w14:paraId="392FB017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3. Незаразны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болезн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.</w:t>
            </w:r>
          </w:p>
          <w:p w14:paraId="758336A6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4. Несчастн</w:t>
            </w:r>
            <w:r>
              <w:rPr>
                <w:bCs/>
                <w:color w:val="000000"/>
              </w:rPr>
              <w:t>ые</w:t>
            </w:r>
            <w:r w:rsidRPr="00A22C72">
              <w:rPr>
                <w:bCs/>
                <w:color w:val="000000"/>
              </w:rPr>
              <w:t xml:space="preserve"> случа</w:t>
            </w:r>
            <w:r>
              <w:rPr>
                <w:bCs/>
                <w:color w:val="000000"/>
              </w:rPr>
              <w:t>и</w:t>
            </w:r>
            <w:r w:rsidRPr="00A22C72">
              <w:rPr>
                <w:bCs/>
                <w:color w:val="000000"/>
              </w:rPr>
              <w:t>: взрыв, удар молнии, действи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электрического тока, солнечн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или теплово</w:t>
            </w:r>
            <w:r>
              <w:rPr>
                <w:bCs/>
                <w:color w:val="000000"/>
              </w:rPr>
              <w:t>й</w:t>
            </w:r>
            <w:r w:rsidRPr="00A22C72">
              <w:rPr>
                <w:bCs/>
                <w:color w:val="000000"/>
              </w:rPr>
              <w:t xml:space="preserve"> удар, переохлаждени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удушени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(асфикси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), нападени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зверей, отравлени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ядовитыми травами или веществами, укус змей или насекомых, а также, когда животное утонуло, упало в ущелье или получило другие травматические повреждения, несовместимые с жизнью, в том числе водой, повлекшие возникновение реального имущественного ущерба у Страхователя</w:t>
            </w:r>
            <w:r>
              <w:rPr>
                <w:bCs/>
                <w:color w:val="000000"/>
              </w:rPr>
              <w:t>.</w:t>
            </w:r>
          </w:p>
          <w:p w14:paraId="45D46568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5. Опасны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природны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явлени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и (или) стихийны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бедстви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>:</w:t>
            </w:r>
          </w:p>
          <w:p w14:paraId="00431E3A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наводнени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затоплени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подтоплени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половодь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, паводка, цунами, селя, лавин</w:t>
            </w:r>
            <w:r>
              <w:rPr>
                <w:bCs/>
                <w:color w:val="000000"/>
              </w:rPr>
              <w:t>а</w:t>
            </w:r>
            <w:r w:rsidRPr="00A22C72">
              <w:rPr>
                <w:bCs/>
                <w:color w:val="000000"/>
              </w:rPr>
              <w:t xml:space="preserve"> (в т.ч. сход снежных лавин), ополз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обвал;</w:t>
            </w:r>
          </w:p>
          <w:p w14:paraId="29EB4993" w14:textId="77777777" w:rsidR="00167194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вихр</w:t>
            </w:r>
            <w:r>
              <w:rPr>
                <w:bCs/>
                <w:color w:val="000000"/>
              </w:rPr>
              <w:t>ь</w:t>
            </w:r>
            <w:r w:rsidRPr="00A22C72">
              <w:rPr>
                <w:bCs/>
                <w:color w:val="000000"/>
              </w:rPr>
              <w:t>, ураган (ураганн</w:t>
            </w:r>
            <w:r>
              <w:rPr>
                <w:bCs/>
                <w:color w:val="000000"/>
              </w:rPr>
              <w:t>ый</w:t>
            </w:r>
            <w:r w:rsidRPr="00A22C72">
              <w:rPr>
                <w:bCs/>
                <w:color w:val="000000"/>
              </w:rPr>
              <w:t xml:space="preserve"> вет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>р), циклон (тай</w:t>
            </w:r>
            <w:r>
              <w:rPr>
                <w:bCs/>
                <w:color w:val="000000"/>
              </w:rPr>
              <w:t>фун), шторм, смерч, шквал, град;</w:t>
            </w:r>
          </w:p>
          <w:p w14:paraId="42725037" w14:textId="77777777" w:rsidR="00167194" w:rsidRPr="009D09FA" w:rsidRDefault="00167194" w:rsidP="0016719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9D09FA">
              <w:rPr>
                <w:bCs/>
                <w:color w:val="000000"/>
              </w:rPr>
              <w:t>буря, ливень, землетрясение, буран, извержение вулканов или действие подземного огня, повреждение льдом.</w:t>
            </w:r>
          </w:p>
          <w:p w14:paraId="367C1E9B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6. Пожар.</w:t>
            </w:r>
          </w:p>
          <w:p w14:paraId="52AEE4DE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7. Злоумышленны</w:t>
            </w:r>
            <w:r>
              <w:rPr>
                <w:bCs/>
                <w:color w:val="000000"/>
              </w:rPr>
              <w:t>е</w:t>
            </w:r>
            <w:r w:rsidRPr="00A22C72">
              <w:rPr>
                <w:bCs/>
                <w:color w:val="000000"/>
              </w:rPr>
              <w:t xml:space="preserve"> действи</w:t>
            </w:r>
            <w:r>
              <w:rPr>
                <w:bCs/>
                <w:color w:val="000000"/>
              </w:rPr>
              <w:t>я</w:t>
            </w:r>
            <w:r w:rsidRPr="00A22C72">
              <w:rPr>
                <w:bCs/>
                <w:color w:val="000000"/>
              </w:rPr>
              <w:t xml:space="preserve"> третьих лиц:</w:t>
            </w:r>
          </w:p>
          <w:p w14:paraId="1A8EFA35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умышленное уничтожение или повреждение чужого имущества (в том числе посредством поджога);</w:t>
            </w:r>
          </w:p>
          <w:p w14:paraId="7A2189C2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хулиганство;</w:t>
            </w:r>
          </w:p>
          <w:p w14:paraId="73AED4C1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кража с незаконным проникновением (в места содержания, выпаса, выгула);</w:t>
            </w:r>
          </w:p>
          <w:p w14:paraId="1524E4EE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грабеж;</w:t>
            </w:r>
          </w:p>
          <w:p w14:paraId="436F38D5" w14:textId="77777777" w:rsidR="00167194" w:rsidRPr="00A22C72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t>-</w:t>
            </w:r>
            <w:r w:rsidRPr="00A22C72">
              <w:rPr>
                <w:bCs/>
                <w:color w:val="000000"/>
              </w:rPr>
              <w:tab/>
              <w:t>разбойное нападение (разбой).</w:t>
            </w:r>
          </w:p>
          <w:p w14:paraId="1CE409F7" w14:textId="77777777" w:rsidR="00167194" w:rsidRPr="00445BA5" w:rsidRDefault="00167194" w:rsidP="00167194">
            <w:pPr>
              <w:jc w:val="both"/>
              <w:rPr>
                <w:bCs/>
                <w:color w:val="000000"/>
              </w:rPr>
            </w:pPr>
            <w:r w:rsidRPr="00A22C72">
              <w:rPr>
                <w:bCs/>
                <w:color w:val="000000"/>
              </w:rPr>
              <w:lastRenderedPageBreak/>
              <w:t xml:space="preserve">8. </w:t>
            </w:r>
            <w:r>
              <w:rPr>
                <w:bCs/>
                <w:color w:val="000000"/>
              </w:rPr>
              <w:t>О</w:t>
            </w:r>
            <w:r w:rsidRPr="004C08B8">
              <w:rPr>
                <w:bCs/>
                <w:color w:val="000000"/>
              </w:rPr>
              <w:t>собо опас</w:t>
            </w:r>
            <w:r>
              <w:rPr>
                <w:bCs/>
                <w:color w:val="000000"/>
              </w:rPr>
              <w:t>ные болезни животных, включенные</w:t>
            </w:r>
            <w:r w:rsidRPr="004C08B8">
              <w:rPr>
                <w:bCs/>
                <w:color w:val="000000"/>
              </w:rPr>
              <w:t xml:space="preserve">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</w:t>
            </w:r>
            <w:r>
              <w:rPr>
                <w:bCs/>
                <w:color w:val="000000"/>
              </w:rPr>
              <w:t xml:space="preserve"> </w:t>
            </w:r>
            <w:r w:rsidRPr="009D09FA">
              <w:rPr>
                <w:bCs/>
                <w:color w:val="000000"/>
              </w:rPr>
              <w:t>либо их обязательного обезвреживания (обеззараживания) и переработки без изъятия</w:t>
            </w:r>
            <w:r>
              <w:rPr>
                <w:bCs/>
                <w:color w:val="000000"/>
              </w:rPr>
              <w:t>,</w:t>
            </w:r>
            <w:r w:rsidRPr="004C08B8">
              <w:rPr>
                <w:bCs/>
                <w:color w:val="000000"/>
              </w:rPr>
              <w:t xml:space="preserve"> утвержденный приказом Министра сельского хозяйства Республики Казахстан от 30 октября 2014 года № 7-1/559 </w:t>
            </w:r>
            <w:r>
              <w:rPr>
                <w:bCs/>
                <w:color w:val="000000"/>
              </w:rPr>
              <w:t>«</w:t>
            </w:r>
            <w:r w:rsidRPr="004C08B8">
              <w:rPr>
                <w:bCs/>
                <w:color w:val="000000"/>
              </w:rPr>
              <w:t>Об утверждении нормативных правовых актов в области ветеринарии</w:t>
            </w:r>
            <w:r>
              <w:rPr>
                <w:bCs/>
                <w:color w:val="000000"/>
              </w:rPr>
              <w:t>».</w:t>
            </w:r>
          </w:p>
        </w:tc>
      </w:tr>
      <w:tr w:rsidR="00167194" w:rsidRPr="00DC0C26" w14:paraId="531DC116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87F2" w14:textId="77777777" w:rsidR="00167194" w:rsidRPr="00DC0C26" w:rsidRDefault="00167194" w:rsidP="00167194">
            <w:pPr>
              <w:tabs>
                <w:tab w:val="left" w:pos="2160"/>
              </w:tabs>
            </w:pPr>
            <w:r w:rsidRPr="00AB1174">
              <w:lastRenderedPageBreak/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10996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Страховщик освобождается от выплаты страхового возмещения, если страховой случай наступил вследствие общих оснований освобождения Страховщика от осуществления страховой выплаты, указанных в Гражданском кодексе Республики Казахстан:</w:t>
            </w:r>
            <w:r>
              <w:rPr>
                <w:bCs/>
                <w:color w:val="000000"/>
              </w:rPr>
              <w:t xml:space="preserve">  </w:t>
            </w:r>
          </w:p>
          <w:p w14:paraId="59D97B95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нарушения Страхователем требований пожарной безопасности, установленных в Республике Казахстан (страховое возмещение, однако, выплачивается, если нарушение этих норм не связано с причинами возникновения страхового случая);</w:t>
            </w:r>
          </w:p>
          <w:p w14:paraId="0766F6E6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-действий/бездействий Страхователя/</w:t>
            </w:r>
            <w:r>
              <w:rPr>
                <w:bCs/>
                <w:color w:val="000000"/>
              </w:rPr>
              <w:t xml:space="preserve"> </w:t>
            </w:r>
            <w:r w:rsidRPr="00AB1174">
              <w:rPr>
                <w:bCs/>
                <w:color w:val="000000"/>
              </w:rPr>
              <w:t>Выгодоприобретателя (его работников/членов семьи), находившихся в состоянии алкогольного, наркотического, токсикоманического опьянения;</w:t>
            </w:r>
          </w:p>
          <w:p w14:paraId="141A9206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 xml:space="preserve">- при наступлении страхового случая Страховщику не были предоставлены соответствующие данные внутреннего учета о наличии и движении Объекта страхования;  </w:t>
            </w:r>
          </w:p>
          <w:p w14:paraId="5A60BA0F" w14:textId="77777777" w:rsidR="00167194" w:rsidRPr="00AB117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использования Объекта страхования в спортивно-развлекательных целях;</w:t>
            </w:r>
          </w:p>
          <w:p w14:paraId="4BCEAF09" w14:textId="77777777" w:rsidR="00167194" w:rsidRDefault="00167194" w:rsidP="00167194">
            <w:pPr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- необеспечения сохранности Объекта страхования, а именно: оставления без надлежащей охраны, если в заявлении на страхование это предусмотрено, неприведения в рабочее положение запорных устройств и/или приспособлений, а равно отсутствия таковых, отсутствие иных мер безопасности, предусмотренных заявлением на страхование, а равно неприведения их в рабочее положение.</w:t>
            </w:r>
          </w:p>
        </w:tc>
      </w:tr>
      <w:tr w:rsidR="00167194" w:rsidRPr="00DC0C26" w14:paraId="5873FFD6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55A82" w14:textId="77777777" w:rsidR="00167194" w:rsidRDefault="00167194" w:rsidP="00167194">
            <w:r w:rsidRPr="00AB1174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E0E30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1.</w:t>
            </w:r>
            <w:r w:rsidRPr="00AB1174">
              <w:rPr>
                <w:bCs/>
                <w:color w:val="000000"/>
              </w:rPr>
              <w:tab/>
              <w:t>События, наступившие или произошедшие в связи с отравлением недоброкачественными кормами или недокормом Объекта страхования.</w:t>
            </w:r>
          </w:p>
          <w:p w14:paraId="74A2FC8F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2.</w:t>
            </w:r>
            <w:r w:rsidRPr="00AB1174">
              <w:rPr>
                <w:bCs/>
                <w:color w:val="000000"/>
              </w:rPr>
              <w:tab/>
              <w:t>Расходы на ведение дел, связанных со страховым случаем и с его доказыванием в уполномоченных органах (расходы на ксерокопии, нотариальное заверение, экспертизу, оплату услуг адвоката, представителя, переводчика и т.д.).</w:t>
            </w:r>
          </w:p>
          <w:p w14:paraId="2BBFF1D6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3.</w:t>
            </w:r>
            <w:r w:rsidRPr="00AB1174">
              <w:rPr>
                <w:bCs/>
                <w:color w:val="000000"/>
              </w:rPr>
              <w:tab/>
              <w:t>Расходы по возмещению штрафов, пени, неустойки и/или иных административных взысканий и санкций, наложенных на Страхователя в результате наступления страхового случая.</w:t>
            </w:r>
          </w:p>
          <w:p w14:paraId="7DAD6A31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lastRenderedPageBreak/>
              <w:t>4.</w:t>
            </w:r>
            <w:r w:rsidRPr="00AB1174">
              <w:rPr>
                <w:bCs/>
                <w:color w:val="000000"/>
              </w:rPr>
              <w:tab/>
              <w:t>Дефекты Объекта страхования, которые существовали и/или о которых Страхователь знал или должен был знать на момент подписания договора страхования. Под дефектами понимаются больные животные, болевшие до начала заключения договора страхования, а также животные имевшие раны, увечья, полученные до заключения договора страхования.</w:t>
            </w:r>
          </w:p>
          <w:p w14:paraId="00CFD6A3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5.</w:t>
            </w:r>
            <w:r w:rsidRPr="00AB1174">
              <w:rPr>
                <w:bCs/>
                <w:color w:val="000000"/>
              </w:rPr>
              <w:tab/>
              <w:t xml:space="preserve">Хищение Объекта страхования без следов взлома либо насильственного проникновения в помещение, в котором находился Объект страхования, а равно пропажи Объекта страхования при таинственных (неизвестных) обстоятельствах. </w:t>
            </w:r>
          </w:p>
          <w:p w14:paraId="4069D001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6.</w:t>
            </w:r>
            <w:r w:rsidRPr="00AB1174">
              <w:rPr>
                <w:bCs/>
                <w:color w:val="000000"/>
              </w:rPr>
              <w:tab/>
              <w:t>Операции и инъекции, не требующиеся для профилактики и лечения заболеваний.</w:t>
            </w:r>
          </w:p>
          <w:p w14:paraId="365D9753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7.</w:t>
            </w:r>
            <w:r w:rsidRPr="00AB1174">
              <w:rPr>
                <w:bCs/>
                <w:color w:val="000000"/>
              </w:rPr>
              <w:tab/>
              <w:t>Признание мяса забитых в плановом порядке животных санитарным контролем полностью или частично непригодным для употребления в пищу.</w:t>
            </w:r>
          </w:p>
          <w:p w14:paraId="3F830BBE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8.</w:t>
            </w:r>
            <w:r w:rsidRPr="00AB1174">
              <w:rPr>
                <w:bCs/>
                <w:color w:val="000000"/>
              </w:rPr>
              <w:tab/>
              <w:t>Принятый рацион питания животных, а также непринятие Страхователем разумных мер по обеспечению сохранности Объекта страхования.</w:t>
            </w:r>
          </w:p>
          <w:p w14:paraId="21664188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9.</w:t>
            </w:r>
            <w:r w:rsidRPr="00AB1174">
              <w:rPr>
                <w:bCs/>
                <w:color w:val="000000"/>
              </w:rPr>
              <w:tab/>
              <w:t>Косвенные убытки, такие как снижение привесов, надоев, другие убытки, причиненные заболеваниями Объекта страхования, не повлекших гибель, а также упущенная выгода, потеря прибыли и моральный вред.</w:t>
            </w:r>
          </w:p>
          <w:p w14:paraId="6AECB926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10.</w:t>
            </w:r>
            <w:r w:rsidRPr="00AB1174">
              <w:rPr>
                <w:bCs/>
                <w:color w:val="000000"/>
              </w:rPr>
              <w:tab/>
              <w:t xml:space="preserve"> Потеря Объекта страхования в результате его содержания не в Территории страхования.</w:t>
            </w:r>
          </w:p>
          <w:p w14:paraId="1687D03B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11.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результате указанных страховых рисков, покрываемых страховым продуктом, находящегося на профилактическом карантине при ввозе на Территорию страхования.</w:t>
            </w:r>
          </w:p>
          <w:p w14:paraId="734C30C9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12.</w:t>
            </w:r>
            <w:r w:rsidRPr="00AB1174">
              <w:rPr>
                <w:bCs/>
                <w:color w:val="000000"/>
              </w:rPr>
              <w:tab/>
              <w:t>Несчастный случай, произошедший во время перегона между Территориями страхования, однако, только в том случае, если такой перегон и его длительность не были заранее письменно согласованы со Страховщиком.</w:t>
            </w:r>
          </w:p>
          <w:p w14:paraId="4CF8888E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13.</w:t>
            </w:r>
            <w:r w:rsidRPr="00AB1174">
              <w:rPr>
                <w:bCs/>
                <w:color w:val="000000"/>
              </w:rPr>
              <w:tab/>
              <w:t>Проведение на Территории страхования строительных, монтажных, ремонтных работ.</w:t>
            </w:r>
          </w:p>
          <w:p w14:paraId="759B7B09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14.</w:t>
            </w:r>
            <w:r w:rsidRPr="00AB1174">
              <w:rPr>
                <w:bCs/>
                <w:color w:val="000000"/>
              </w:rPr>
              <w:tab/>
              <w:t xml:space="preserve">Кража, грабеж, разбой при перевозке к Территории или из Территории страхования или совершение попытки </w:t>
            </w:r>
            <w:r>
              <w:rPr>
                <w:bCs/>
                <w:color w:val="000000"/>
              </w:rPr>
              <w:t xml:space="preserve">вышеуказанных </w:t>
            </w:r>
            <w:r w:rsidRPr="00AB1174">
              <w:rPr>
                <w:bCs/>
                <w:color w:val="000000"/>
              </w:rPr>
              <w:t>действий.</w:t>
            </w:r>
          </w:p>
          <w:p w14:paraId="68CC0519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15.</w:t>
            </w:r>
            <w:r w:rsidRPr="00AB1174">
              <w:rPr>
                <w:bCs/>
                <w:color w:val="000000"/>
              </w:rPr>
              <w:tab/>
              <w:t>Гибель, вынужденный убой, утрата Объекта страхования в возрасте моложе 2 (двух) месяцев.</w:t>
            </w:r>
          </w:p>
          <w:p w14:paraId="75EC8198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16.</w:t>
            </w:r>
            <w:r w:rsidRPr="00AB1174">
              <w:rPr>
                <w:bCs/>
                <w:color w:val="000000"/>
              </w:rPr>
              <w:tab/>
              <w:t>Уменьшение стоимости Объекта страхования вследствие старения, естественного ухудшения здоровья или дефектов внешнего вида.</w:t>
            </w:r>
          </w:p>
          <w:p w14:paraId="0D34AB8B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17.</w:t>
            </w:r>
            <w:r w:rsidRPr="00AB1174">
              <w:rPr>
                <w:bCs/>
                <w:color w:val="000000"/>
              </w:rPr>
              <w:tab/>
              <w:t>Затраты, связанные с приобретением ветеринарных лекарственных препаратов, проведением карантинных и других мероприятий по ликвидации последствий заболевания Объекта страхования.</w:t>
            </w:r>
          </w:p>
          <w:p w14:paraId="38A5A8C5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18.</w:t>
            </w:r>
            <w:r w:rsidRPr="00AB1174">
              <w:rPr>
                <w:bCs/>
                <w:color w:val="000000"/>
              </w:rPr>
              <w:tab/>
              <w:t xml:space="preserve">Досрочные, аномальные роды, выкидыши или внематочная беременность, несчастные случаи, при </w:t>
            </w:r>
            <w:r w:rsidRPr="00AB1174">
              <w:rPr>
                <w:bCs/>
                <w:color w:val="000000"/>
              </w:rPr>
              <w:lastRenderedPageBreak/>
              <w:t>которых Объект страхования становится непригодным для успешного размножения.</w:t>
            </w:r>
          </w:p>
          <w:p w14:paraId="46486D06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19.</w:t>
            </w:r>
            <w:r w:rsidRPr="00AB1174">
              <w:rPr>
                <w:bCs/>
                <w:color w:val="000000"/>
              </w:rPr>
              <w:tab/>
              <w:t>Выбраковка Объекта страхования по любым причинам.</w:t>
            </w:r>
          </w:p>
          <w:p w14:paraId="638B68C0" w14:textId="77777777" w:rsidR="00167194" w:rsidRPr="00AB117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20.</w:t>
            </w:r>
            <w:r w:rsidRPr="00AB1174">
              <w:rPr>
                <w:bCs/>
                <w:color w:val="000000"/>
              </w:rPr>
              <w:tab/>
              <w:t>Хронические заболевания, возникшие в результате несоблюдения Страхователем правил и норм содержания, кормления, лечения, ветеринарного ухода за Объектом страхования.</w:t>
            </w:r>
          </w:p>
          <w:p w14:paraId="763E8B54" w14:textId="77777777" w:rsidR="00167194" w:rsidRDefault="00167194" w:rsidP="00167194">
            <w:pPr>
              <w:tabs>
                <w:tab w:val="left" w:pos="406"/>
              </w:tabs>
              <w:jc w:val="both"/>
              <w:rPr>
                <w:bCs/>
                <w:color w:val="000000"/>
              </w:rPr>
            </w:pPr>
            <w:r w:rsidRPr="00AB1174">
              <w:rPr>
                <w:bCs/>
                <w:color w:val="000000"/>
              </w:rPr>
              <w:t>21.</w:t>
            </w:r>
            <w:r w:rsidRPr="00AB1174">
              <w:rPr>
                <w:bCs/>
                <w:color w:val="000000"/>
              </w:rPr>
              <w:tab/>
              <w:t>Гибель, вынужденный убой самок Объекта страхования во время беременности и родов, а также родившееся потомство от связанных с родами заболеваний и травм.</w:t>
            </w:r>
          </w:p>
        </w:tc>
      </w:tr>
      <w:tr w:rsidR="00167194" w:rsidRPr="00DC0C26" w14:paraId="734C5706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AAB5A" w14:textId="77777777" w:rsidR="00167194" w:rsidRPr="00DC0C26" w:rsidRDefault="00167194" w:rsidP="00167194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C8A25" w14:textId="77777777" w:rsidR="00167194" w:rsidRPr="00DC0C26" w:rsidRDefault="00167194" w:rsidP="0016719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области Республики Казахстан: места выпаса Объекта страхования (</w:t>
            </w:r>
            <w:r w:rsidRPr="00623490">
              <w:rPr>
                <w:bCs/>
                <w:color w:val="000000"/>
              </w:rPr>
              <w:t xml:space="preserve">предназначенные для выпаса </w:t>
            </w:r>
            <w:r>
              <w:rPr>
                <w:bCs/>
                <w:color w:val="000000"/>
              </w:rPr>
              <w:t>Объекта страхования</w:t>
            </w:r>
            <w:r w:rsidRPr="00623490">
              <w:rPr>
                <w:bCs/>
                <w:color w:val="000000"/>
              </w:rPr>
              <w:t xml:space="preserve"> пастби</w:t>
            </w:r>
            <w:r>
              <w:rPr>
                <w:bCs/>
                <w:color w:val="000000"/>
              </w:rPr>
              <w:t xml:space="preserve">ща, в соответствии с план-схемами к договорам страхования, заключенным между Страховщиком и Страхователем) и места содержания Объекта страхования. </w:t>
            </w:r>
          </w:p>
        </w:tc>
      </w:tr>
      <w:tr w:rsidR="00167194" w:rsidRPr="00DC0C26" w14:paraId="76750981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7A1D" w14:textId="77777777" w:rsidR="00167194" w:rsidRPr="00DC0C26" w:rsidRDefault="00167194" w:rsidP="00167194">
            <w:r w:rsidRPr="00DC0C26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965B" w14:textId="77777777" w:rsidR="00167194" w:rsidRPr="00DC0C26" w:rsidRDefault="00167194" w:rsidP="00167194">
            <w:pPr>
              <w:jc w:val="both"/>
              <w:rPr>
                <w:bCs/>
                <w:color w:val="000000"/>
              </w:rPr>
            </w:pPr>
            <w:r w:rsidRPr="00DC0C26">
              <w:rPr>
                <w:color w:val="000000"/>
              </w:rPr>
              <w:t>Страховая защита действует только в предел</w:t>
            </w:r>
            <w:r>
              <w:rPr>
                <w:color w:val="000000"/>
              </w:rPr>
              <w:t>ах Территории страхования</w:t>
            </w:r>
          </w:p>
        </w:tc>
      </w:tr>
      <w:tr w:rsidR="00167194" w:rsidRPr="00DC0C26" w14:paraId="212FC982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AA203" w14:textId="77777777" w:rsidR="00167194" w:rsidRPr="00DC0C26" w:rsidRDefault="00167194" w:rsidP="00167194">
            <w:r w:rsidRPr="00DC0C26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0236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rPr>
                <w:color w:val="000000"/>
              </w:rPr>
              <w:t>12 месяцев</w:t>
            </w:r>
          </w:p>
        </w:tc>
      </w:tr>
      <w:tr w:rsidR="00167194" w:rsidRPr="00DC0C26" w14:paraId="70789AA0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23C52" w14:textId="77777777" w:rsidR="00167194" w:rsidRPr="00DC0C26" w:rsidRDefault="00167194" w:rsidP="00167194">
            <w:r w:rsidRPr="00DC0C26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0E332" w14:textId="77777777" w:rsidR="00167194" w:rsidRPr="00DC0C26" w:rsidRDefault="00167194" w:rsidP="00167194">
            <w:r w:rsidRPr="00DC0C26">
              <w:t>Балансовая стоимость животных</w:t>
            </w:r>
            <w:r>
              <w:t xml:space="preserve">, указанная в бухгалтерском балансе Страхователя/ в случае отсутствия бухгалтерского баланса – </w:t>
            </w:r>
            <w:r w:rsidRPr="00445BA5">
              <w:t>стоимость Объекта страхования, указанная Страхователем в заяв</w:t>
            </w:r>
            <w:r>
              <w:t>лении</w:t>
            </w:r>
            <w:r w:rsidRPr="00445BA5">
              <w:t xml:space="preserve"> на страхование</w:t>
            </w:r>
            <w:r>
              <w:t>.</w:t>
            </w:r>
          </w:p>
        </w:tc>
      </w:tr>
      <w:tr w:rsidR="00167194" w:rsidRPr="00DC0C26" w14:paraId="7CF9F587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0E56F" w14:textId="77777777" w:rsidR="00167194" w:rsidRPr="001111E3" w:rsidRDefault="00167194" w:rsidP="00167194">
            <w:r w:rsidRPr="001111E3">
              <w:t>Стоимость животных,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EB029" w14:textId="77777777" w:rsidR="00167194" w:rsidRPr="001111E3" w:rsidRDefault="00167194" w:rsidP="00167194">
            <w:r w:rsidRPr="001111E3">
              <w:t>Верхний предел стоимости животного:</w:t>
            </w:r>
          </w:p>
          <w:p w14:paraId="12B8F0C2" w14:textId="77777777" w:rsidR="00167194" w:rsidRDefault="00167194" w:rsidP="00167194">
            <w:r>
              <w:t>- племенной скот 180 000 тенге;</w:t>
            </w:r>
          </w:p>
          <w:p w14:paraId="5BF9107A" w14:textId="77777777" w:rsidR="00167194" w:rsidRPr="001111E3" w:rsidRDefault="00167194" w:rsidP="00167194">
            <w:r>
              <w:t>- товарный/беспородный скот 65 000 тенге.</w:t>
            </w:r>
          </w:p>
        </w:tc>
      </w:tr>
      <w:tr w:rsidR="00167194" w:rsidRPr="00DC0C26" w14:paraId="19909C93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D3AC0" w14:textId="77777777" w:rsidR="00167194" w:rsidRPr="00DC0C26" w:rsidRDefault="00167194" w:rsidP="00167194">
            <w:r w:rsidRPr="00DC0C26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39138" w14:textId="77777777" w:rsidR="00167194" w:rsidRDefault="00167194" w:rsidP="00167194">
            <w:pPr>
              <w:rPr>
                <w:color w:val="000000"/>
              </w:rPr>
            </w:pPr>
            <w:r>
              <w:rPr>
                <w:color w:val="000000"/>
              </w:rPr>
              <w:t>От 30* до 99 (включительно) голов Объекта страхования – 3,08% от общей страховой суммы.</w:t>
            </w:r>
          </w:p>
          <w:p w14:paraId="2476F766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 до 1000 голов Объекта страхования –– 2,85 % от общей страховой суммы;</w:t>
            </w:r>
          </w:p>
          <w:p w14:paraId="02FDC6AC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1001 до 2000 голов Объекта страхования –– 2,62 % от общей страховой суммы;</w:t>
            </w:r>
          </w:p>
          <w:p w14:paraId="5CBB53F4" w14:textId="77777777" w:rsidR="00167194" w:rsidRPr="00D20372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2001 голов Объекта страхования – 2,38% от общей страховой суммы.</w:t>
            </w:r>
          </w:p>
        </w:tc>
      </w:tr>
      <w:tr w:rsidR="00167194" w:rsidRPr="00DC0C26" w14:paraId="1DA3EC50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37138" w14:textId="77777777" w:rsidR="00167194" w:rsidRPr="00DC0C26" w:rsidRDefault="00167194" w:rsidP="00167194">
            <w:r w:rsidRPr="00DC0C26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B4590" w14:textId="77777777" w:rsidR="00167194" w:rsidRPr="00922921" w:rsidRDefault="00167194" w:rsidP="0016719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1A988573" w14:textId="2B5DAA3E" w:rsidR="00167194" w:rsidRPr="00922921" w:rsidRDefault="00167194" w:rsidP="00167194">
            <w:pPr>
              <w:jc w:val="both"/>
              <w:rPr>
                <w:lang w:val="kk-KZ"/>
              </w:rPr>
            </w:pPr>
            <w:r w:rsidRPr="00922921">
              <w:rPr>
                <w:lang w:val="kk-KZ"/>
              </w:rPr>
              <w:t>1)</w:t>
            </w:r>
            <w:r w:rsidRPr="00922921">
              <w:rPr>
                <w:lang w:val="kk-KZ"/>
              </w:rPr>
              <w:tab/>
              <w:t xml:space="preserve">1-ый взнос в размере </w:t>
            </w:r>
            <w:r w:rsidR="002521B3">
              <w:rPr>
                <w:lang w:val="kk-KZ"/>
              </w:rPr>
              <w:t>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684441F9" w14:textId="639DE781" w:rsidR="00167194" w:rsidRPr="00DC0C26" w:rsidRDefault="002521B3" w:rsidP="00222067">
            <w:pPr>
              <w:jc w:val="both"/>
            </w:pPr>
            <w:r>
              <w:rPr>
                <w:lang w:val="kk-KZ"/>
              </w:rPr>
              <w:t>2)</w:t>
            </w:r>
            <w:r>
              <w:rPr>
                <w:lang w:val="kk-KZ"/>
              </w:rPr>
              <w:tab/>
              <w:t>2-ой взнос в размере 8</w:t>
            </w:r>
            <w:r w:rsidR="00167194" w:rsidRPr="00922921">
              <w:rPr>
                <w:lang w:val="kk-KZ"/>
              </w:rPr>
              <w:t>0 % от страховой премии оплачивается АО «</w:t>
            </w:r>
            <w:r w:rsidR="00222067">
              <w:rPr>
                <w:lang w:val="kk-KZ"/>
              </w:rPr>
              <w:t>Аграрная кредитная корпорация</w:t>
            </w:r>
            <w:r w:rsidR="00167194"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 w:rsidR="00167194">
              <w:rPr>
                <w:lang w:val="kk-KZ"/>
              </w:rPr>
              <w:t>д</w:t>
            </w:r>
            <w:r w:rsidR="00167194" w:rsidRPr="00922921">
              <w:rPr>
                <w:lang w:val="kk-KZ"/>
              </w:rPr>
              <w:t>оговора страхования.</w:t>
            </w:r>
          </w:p>
        </w:tc>
      </w:tr>
      <w:tr w:rsidR="00167194" w:rsidRPr="00DC0C26" w14:paraId="0EFA4441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D8065" w14:textId="77777777" w:rsidR="00167194" w:rsidRPr="00DC0C26" w:rsidRDefault="00167194" w:rsidP="00167194">
            <w:pPr>
              <w:rPr>
                <w:color w:val="FF0000"/>
              </w:rPr>
            </w:pPr>
            <w:r w:rsidRPr="00DC0C26">
              <w:t>Страховая выплата,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37988" w14:textId="77777777" w:rsidR="00167194" w:rsidRPr="00C857D8" w:rsidRDefault="00167194" w:rsidP="00167194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DC0C26">
              <w:rPr>
                <w:color w:val="000000"/>
                <w:sz w:val="24"/>
                <w:szCs w:val="24"/>
              </w:rPr>
              <w:t>Страховое возмещение выплачивается в размере ущерба, за вычетом размера безусловной франшизы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DC0C26">
              <w:rPr>
                <w:color w:val="000000"/>
                <w:sz w:val="24"/>
                <w:szCs w:val="24"/>
              </w:rPr>
              <w:t xml:space="preserve"> </w:t>
            </w:r>
            <w:r w:rsidRPr="00C857D8">
              <w:rPr>
                <w:color w:val="000000"/>
                <w:sz w:val="24"/>
                <w:szCs w:val="24"/>
              </w:rPr>
              <w:t>компенсаций из республиканского или местного бюджета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445BA5">
              <w:rPr>
                <w:color w:val="000000"/>
                <w:sz w:val="24"/>
                <w:szCs w:val="24"/>
              </w:rPr>
              <w:t>вследствие  изъ</w:t>
            </w:r>
            <w:r>
              <w:rPr>
                <w:color w:val="000000"/>
                <w:sz w:val="24"/>
                <w:szCs w:val="24"/>
              </w:rPr>
              <w:t xml:space="preserve">ятия животных в соответствии с </w:t>
            </w:r>
            <w:r w:rsidRPr="00445BA5">
              <w:rPr>
                <w:color w:val="000000"/>
                <w:sz w:val="24"/>
                <w:szCs w:val="24"/>
              </w:rPr>
              <w:t xml:space="preserve">Правилами обязательного изъятия и уничтожения животных, продукции и сырья животного </w:t>
            </w:r>
            <w:r w:rsidRPr="00445BA5">
              <w:rPr>
                <w:color w:val="000000"/>
                <w:sz w:val="24"/>
                <w:szCs w:val="24"/>
              </w:rPr>
              <w:lastRenderedPageBreak/>
              <w:t>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изъятия, утвержденны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445BA5">
              <w:rPr>
                <w:color w:val="000000"/>
                <w:sz w:val="24"/>
                <w:szCs w:val="24"/>
              </w:rPr>
              <w:t xml:space="preserve"> Приказом Министра сельского хозяйства Республики Казахстан от «30» октября 2014 г. № 7-1/559</w:t>
            </w:r>
            <w:r>
              <w:rPr>
                <w:color w:val="000000"/>
                <w:sz w:val="24"/>
                <w:szCs w:val="24"/>
              </w:rPr>
              <w:t>),</w:t>
            </w:r>
            <w:r w:rsidRPr="00DC0C26">
              <w:rPr>
                <w:color w:val="000000"/>
                <w:sz w:val="24"/>
                <w:szCs w:val="24"/>
              </w:rPr>
              <w:t xml:space="preserve"> в пределах страховой суммы.</w:t>
            </w:r>
          </w:p>
        </w:tc>
      </w:tr>
      <w:tr w:rsidR="00167194" w:rsidRPr="00DC0C26" w14:paraId="1DA0DD74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9302E" w14:textId="77777777" w:rsidR="00167194" w:rsidRPr="00DC0C26" w:rsidRDefault="00167194" w:rsidP="00167194">
            <w:pPr>
              <w:rPr>
                <w:color w:val="000000"/>
              </w:rPr>
            </w:pPr>
            <w:r w:rsidRPr="00DC0C26">
              <w:lastRenderedPageBreak/>
              <w:t>Франшиза,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A21E4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30* до 99 (включительно) голов Объекта страхования – в</w:t>
            </w:r>
            <w:r w:rsidRPr="005506B2">
              <w:rPr>
                <w:color w:val="000000"/>
              </w:rPr>
              <w:t xml:space="preserve"> размере средней страховой стоимости 1-й головы из числа животных, по которым заявлен ущерб</w:t>
            </w:r>
            <w:r>
              <w:rPr>
                <w:color w:val="000000"/>
              </w:rPr>
              <w:t>.</w:t>
            </w:r>
            <w:r w:rsidRPr="005506B2">
              <w:rPr>
                <w:color w:val="000000"/>
              </w:rPr>
              <w:t xml:space="preserve"> </w:t>
            </w:r>
          </w:p>
          <w:p w14:paraId="1BD2DEC1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 до 1000 голов Объекта страхования –– 2 % от общей страховой суммы;</w:t>
            </w:r>
          </w:p>
          <w:p w14:paraId="03B84B10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 1001 до 2000 голов Объекта страхования –– 1 % от общей страховой суммы;</w:t>
            </w:r>
          </w:p>
          <w:p w14:paraId="50245A16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Более 2001 голов Объекта страхования – 0,8% от общей страховой суммы.</w:t>
            </w:r>
          </w:p>
        </w:tc>
      </w:tr>
      <w:tr w:rsidR="00167194" w:rsidRPr="00DC0C26" w14:paraId="6ADA59F7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6E5A" w14:textId="77777777" w:rsidR="00167194" w:rsidRPr="00DC0C26" w:rsidRDefault="00167194" w:rsidP="00167194">
            <w:r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49E9" w14:textId="77777777" w:rsidR="00167194" w:rsidRPr="00284207" w:rsidRDefault="00167194" w:rsidP="00167194">
            <w:pPr>
              <w:jc w:val="both"/>
              <w:rPr>
                <w:color w:val="000000"/>
              </w:rPr>
            </w:pPr>
            <w:r w:rsidRPr="00706330">
              <w:rPr>
                <w:color w:val="000000"/>
              </w:rPr>
              <w:t>При наступлении события, имеющего признаки страхового случая</w:t>
            </w:r>
            <w:r>
              <w:rPr>
                <w:color w:val="000000"/>
              </w:rPr>
              <w:t xml:space="preserve"> Страхователь обязан </w:t>
            </w:r>
            <w:r w:rsidRPr="00706330">
              <w:rPr>
                <w:color w:val="000000"/>
              </w:rPr>
              <w:t xml:space="preserve">в течение 72 часов с момента его обнаружения, сообщить об этом Страховщику в надлежащей форме (заказное письмо с уведомлением о вручении, телефонограмма, факсимильная связь, электронная почта с уведомлением о получении сообщения адресатом), в т.ч. на электронный адрес, с уведомлением о доставке </w:t>
            </w:r>
            <w:r>
              <w:rPr>
                <w:color w:val="000000"/>
              </w:rPr>
              <w:t>(получении сообщения адресатом)</w:t>
            </w:r>
          </w:p>
        </w:tc>
      </w:tr>
      <w:tr w:rsidR="00167194" w:rsidRPr="00DC0C26" w14:paraId="2CA83760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A4F44" w14:textId="77777777" w:rsidR="00167194" w:rsidRPr="00DC0C26" w:rsidRDefault="00167194" w:rsidP="00167194">
            <w:r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CB54" w14:textId="77777777" w:rsidR="00167194" w:rsidRDefault="00167194" w:rsidP="00167194">
            <w:pPr>
              <w:jc w:val="both"/>
              <w:rPr>
                <w:color w:val="000000"/>
              </w:rPr>
            </w:pPr>
            <w:r>
              <w:t>Приложение 1</w:t>
            </w:r>
          </w:p>
        </w:tc>
      </w:tr>
      <w:tr w:rsidR="00167194" w:rsidRPr="00DC0C26" w14:paraId="475BC613" w14:textId="77777777" w:rsidTr="0016719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119E4" w14:textId="77777777" w:rsidR="00167194" w:rsidRPr="00DC0C26" w:rsidRDefault="00167194" w:rsidP="00167194">
            <w:r w:rsidRPr="00DC0C26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B2CA0" w14:textId="77777777" w:rsidR="00167194" w:rsidRPr="00DC0C26" w:rsidRDefault="00167194" w:rsidP="00167194">
            <w:pPr>
              <w:jc w:val="both"/>
              <w:rPr>
                <w:color w:val="000000"/>
              </w:rPr>
            </w:pPr>
            <w:r w:rsidRPr="00DC0C26">
              <w:rPr>
                <w:color w:val="000000"/>
              </w:rPr>
              <w:t>SWISS RE (ШВЕЙЦАРИЯ)</w:t>
            </w:r>
          </w:p>
        </w:tc>
      </w:tr>
    </w:tbl>
    <w:p w14:paraId="456E973D" w14:textId="77777777" w:rsidR="00167194" w:rsidRDefault="00167194" w:rsidP="00167194">
      <w:r>
        <w:t>*</w:t>
      </w:r>
      <w:r w:rsidRPr="00CE72E0">
        <w:t xml:space="preserve"> Страхованию подлежат не менее 30 голов Объекта страхования</w:t>
      </w:r>
      <w:r>
        <w:t>.</w:t>
      </w:r>
    </w:p>
    <w:p w14:paraId="3EACE8A9" w14:textId="77777777" w:rsidR="00167194" w:rsidRDefault="00167194" w:rsidP="00167194"/>
    <w:p w14:paraId="0A666BA5" w14:textId="77777777" w:rsidR="00167194" w:rsidRDefault="00167194" w:rsidP="00167194"/>
    <w:p w14:paraId="163C6106" w14:textId="77777777" w:rsidR="00167194" w:rsidRDefault="00167194" w:rsidP="00167194"/>
    <w:p w14:paraId="2562F2FB" w14:textId="77777777" w:rsidR="00167194" w:rsidRDefault="00167194" w:rsidP="00167194"/>
    <w:p w14:paraId="60104BD1" w14:textId="77777777" w:rsidR="00167194" w:rsidRDefault="00167194" w:rsidP="00167194"/>
    <w:p w14:paraId="6C397973" w14:textId="77777777" w:rsidR="00167194" w:rsidRDefault="00167194" w:rsidP="00167194"/>
    <w:p w14:paraId="73F51986" w14:textId="77777777" w:rsidR="00167194" w:rsidRDefault="00167194" w:rsidP="00167194"/>
    <w:p w14:paraId="1CE1277D" w14:textId="77777777" w:rsidR="00167194" w:rsidRDefault="00167194" w:rsidP="00167194"/>
    <w:p w14:paraId="04B498FE" w14:textId="77777777" w:rsidR="00167194" w:rsidRDefault="00167194" w:rsidP="00167194"/>
    <w:p w14:paraId="1F5DECB1" w14:textId="77777777" w:rsidR="00167194" w:rsidRDefault="00167194" w:rsidP="00167194"/>
    <w:p w14:paraId="714E006A" w14:textId="77777777" w:rsidR="00167194" w:rsidRDefault="00167194" w:rsidP="00167194"/>
    <w:p w14:paraId="5872D299" w14:textId="77777777" w:rsidR="00167194" w:rsidRDefault="00167194" w:rsidP="00167194"/>
    <w:p w14:paraId="48062D98" w14:textId="77777777" w:rsidR="00167194" w:rsidRDefault="00167194" w:rsidP="00167194"/>
    <w:p w14:paraId="300FFD48" w14:textId="4D8ECD50" w:rsidR="00167194" w:rsidRDefault="00167194" w:rsidP="00167194"/>
    <w:p w14:paraId="7A67584A" w14:textId="69B3141A" w:rsidR="00621755" w:rsidRDefault="00621755" w:rsidP="00167194"/>
    <w:p w14:paraId="16172827" w14:textId="116C1991" w:rsidR="00621755" w:rsidRDefault="00621755" w:rsidP="00167194"/>
    <w:p w14:paraId="7B1D8865" w14:textId="370677CA" w:rsidR="00621755" w:rsidRDefault="00621755" w:rsidP="00167194"/>
    <w:p w14:paraId="0E2E45D8" w14:textId="203A318F" w:rsidR="00621755" w:rsidRDefault="00621755" w:rsidP="00167194"/>
    <w:p w14:paraId="738BF65D" w14:textId="5B774F8F" w:rsidR="00621755" w:rsidRDefault="00621755" w:rsidP="00167194"/>
    <w:p w14:paraId="0B3411DF" w14:textId="77777777" w:rsidR="00621755" w:rsidRDefault="00621755" w:rsidP="00167194"/>
    <w:p w14:paraId="70747D8F" w14:textId="77777777" w:rsidR="00167194" w:rsidRDefault="00167194" w:rsidP="00167194"/>
    <w:p w14:paraId="4001BEF3" w14:textId="77777777" w:rsidR="00167194" w:rsidRDefault="00167194" w:rsidP="00167194"/>
    <w:p w14:paraId="1E074E9D" w14:textId="77777777" w:rsidR="00167194" w:rsidRDefault="00167194" w:rsidP="00167194"/>
    <w:p w14:paraId="4934AE71" w14:textId="77777777" w:rsidR="00167194" w:rsidRDefault="00167194" w:rsidP="004D5946">
      <w:pPr>
        <w:tabs>
          <w:tab w:val="left" w:pos="5670"/>
        </w:tabs>
        <w:ind w:firstLine="5670"/>
      </w:pPr>
      <w:r>
        <w:lastRenderedPageBreak/>
        <w:t>Приложение 1</w:t>
      </w:r>
    </w:p>
    <w:p w14:paraId="05150B55" w14:textId="77777777" w:rsidR="00167194" w:rsidRDefault="00167194" w:rsidP="004D5946">
      <w:pPr>
        <w:tabs>
          <w:tab w:val="left" w:pos="5670"/>
        </w:tabs>
        <w:ind w:firstLine="5670"/>
      </w:pPr>
      <w:r>
        <w:t xml:space="preserve"> к Паспорту по страховому продукту</w:t>
      </w:r>
    </w:p>
    <w:p w14:paraId="13606D09" w14:textId="77777777" w:rsidR="00167194" w:rsidRDefault="00167194" w:rsidP="004D5946">
      <w:pPr>
        <w:tabs>
          <w:tab w:val="left" w:pos="5670"/>
        </w:tabs>
        <w:ind w:firstLine="5670"/>
      </w:pPr>
      <w:r>
        <w:t>«Страхование мелкого рогатого скота</w:t>
      </w:r>
    </w:p>
    <w:p w14:paraId="7543ABBD" w14:textId="25F428B6" w:rsidR="00167194" w:rsidRDefault="00167194" w:rsidP="004D5946">
      <w:pPr>
        <w:tabs>
          <w:tab w:val="left" w:pos="5670"/>
        </w:tabs>
        <w:ind w:firstLine="5670"/>
      </w:pPr>
      <w:r>
        <w:t>(обычное покрытие)»</w:t>
      </w:r>
    </w:p>
    <w:p w14:paraId="402057B6" w14:textId="77777777" w:rsidR="00167194" w:rsidRDefault="00167194" w:rsidP="00167194">
      <w:pPr>
        <w:jc w:val="right"/>
      </w:pPr>
    </w:p>
    <w:p w14:paraId="33D1CA3E" w14:textId="77777777" w:rsidR="00167194" w:rsidRDefault="00167194" w:rsidP="00167194">
      <w:pPr>
        <w:jc w:val="center"/>
        <w:rPr>
          <w:b/>
        </w:rPr>
      </w:pPr>
      <w:r w:rsidRPr="004501AA">
        <w:rPr>
          <w:b/>
        </w:rPr>
        <w:t>Список документов, необходимых для получения страховой выплаты</w:t>
      </w:r>
    </w:p>
    <w:p w14:paraId="1248804C" w14:textId="77777777" w:rsidR="00167194" w:rsidRDefault="00167194" w:rsidP="00167194">
      <w:pPr>
        <w:jc w:val="center"/>
        <w:rPr>
          <w:b/>
        </w:rPr>
      </w:pPr>
    </w:p>
    <w:p w14:paraId="026E99F0" w14:textId="77777777" w:rsidR="00167194" w:rsidRPr="004501AA" w:rsidRDefault="00167194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гибели, вынужденного убоя в результате инфекционной болезни:</w:t>
      </w:r>
    </w:p>
    <w:p w14:paraId="681433BF" w14:textId="77777777" w:rsidR="00167194" w:rsidRDefault="00167194" w:rsidP="00167194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 и сопроводительные письма к направленным для исследований в лабораторию образцам;</w:t>
      </w:r>
    </w:p>
    <w:p w14:paraId="6A1222FE" w14:textId="77777777" w:rsidR="00167194" w:rsidRDefault="00167194" w:rsidP="00167194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54D55DBD" w14:textId="77777777" w:rsidR="00167194" w:rsidRDefault="00167194" w:rsidP="00167194">
      <w:pPr>
        <w:jc w:val="both"/>
      </w:pPr>
      <w:r>
        <w:t>– внутрихозяйственный акт об утилизации (уничтожении) павшего Объекта страхования;</w:t>
      </w:r>
    </w:p>
    <w:p w14:paraId="1879F1FB" w14:textId="77777777" w:rsidR="00167194" w:rsidRDefault="00167194" w:rsidP="00167194">
      <w:pPr>
        <w:jc w:val="both"/>
      </w:pPr>
      <w:r>
        <w:t>– заключение государственной ветеринарной службы о допущении биологических отходов к переработке;</w:t>
      </w:r>
    </w:p>
    <w:p w14:paraId="1944E741" w14:textId="77777777" w:rsidR="00167194" w:rsidRDefault="00167194" w:rsidP="00167194">
      <w:pPr>
        <w:jc w:val="both"/>
      </w:pPr>
      <w:r>
        <w:t>– акты клинических осмотров Объекта страхования;</w:t>
      </w:r>
    </w:p>
    <w:p w14:paraId="03685D84" w14:textId="77777777" w:rsidR="00167194" w:rsidRDefault="00167194" w:rsidP="00167194">
      <w:pPr>
        <w:jc w:val="both"/>
      </w:pPr>
      <w:r>
        <w:t>– протоколы вскрытия трупов (в случаях, предусмотренных действующими ветеринарными инструкциями по болезни), подтверждающих наличие признаков инфекционного заболевания;</w:t>
      </w:r>
    </w:p>
    <w:p w14:paraId="55D84D92" w14:textId="77777777" w:rsidR="00167194" w:rsidRDefault="00167194" w:rsidP="00167194">
      <w:pPr>
        <w:jc w:val="both"/>
      </w:pPr>
      <w:r>
        <w:t>– амбулаторный журнал;</w:t>
      </w:r>
    </w:p>
    <w:p w14:paraId="6624B1DA" w14:textId="77777777" w:rsidR="00167194" w:rsidRDefault="00167194" w:rsidP="00167194">
      <w:pPr>
        <w:jc w:val="both"/>
      </w:pPr>
      <w:r>
        <w:t>– ветеринарно-санитарное заключение государственной ветеринарной службы о причине гибели с указанием диагноза, причин его возникновения, причин падежа или вынужденного убоя, возраста Объекта страхования.</w:t>
      </w:r>
    </w:p>
    <w:p w14:paraId="28C7F3E7" w14:textId="77777777" w:rsidR="00167194" w:rsidRPr="004501AA" w:rsidRDefault="00167194" w:rsidP="00C2054F">
      <w:pPr>
        <w:pStyle w:val="af2"/>
        <w:numPr>
          <w:ilvl w:val="0"/>
          <w:numId w:val="3"/>
        </w:numPr>
        <w:ind w:left="0" w:firstLine="360"/>
        <w:jc w:val="both"/>
        <w:rPr>
          <w:b/>
        </w:rPr>
      </w:pPr>
      <w:r w:rsidRPr="004501AA">
        <w:rPr>
          <w:b/>
        </w:rPr>
        <w:t>В случае гибели или вынужденного убоя в результате инвазионной или незаразной болезни</w:t>
      </w:r>
      <w:r>
        <w:rPr>
          <w:b/>
        </w:rPr>
        <w:t>:</w:t>
      </w:r>
    </w:p>
    <w:p w14:paraId="19E4BA7D" w14:textId="77777777" w:rsidR="00167194" w:rsidRDefault="00167194" w:rsidP="00167194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76D31184" w14:textId="77777777" w:rsidR="00167194" w:rsidRDefault="00167194" w:rsidP="00167194">
      <w:pPr>
        <w:jc w:val="both"/>
      </w:pPr>
      <w:r>
        <w:t>– ветеринарно-санитарное заключение государственной ветеринарной службы или ветеринарного врача Страхователя о причине гибели с указанием диагноза, причин его возникновения, причин падежа или вынужденного убоя, возраста Объекта страхования;</w:t>
      </w:r>
    </w:p>
    <w:p w14:paraId="1A53F96E" w14:textId="77777777" w:rsidR="00167194" w:rsidRDefault="00167194" w:rsidP="00167194">
      <w:pPr>
        <w:jc w:val="both"/>
      </w:pPr>
      <w:r>
        <w:t>-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2294A9D5" w14:textId="77777777" w:rsidR="00167194" w:rsidRDefault="00167194" w:rsidP="00167194">
      <w:pPr>
        <w:jc w:val="both"/>
      </w:pPr>
      <w:r>
        <w:t>- справка и (или) заключение (при вынужденном убое) о невозможности дальнейшего использования Объекта страхования по назначению, выданная ветеринарным врачом хозяйства или ветеринарным инспектором района (города);</w:t>
      </w:r>
    </w:p>
    <w:p w14:paraId="3C44250C" w14:textId="77777777" w:rsidR="00167194" w:rsidRDefault="00167194" w:rsidP="00167194">
      <w:pPr>
        <w:jc w:val="both"/>
      </w:pPr>
      <w:r>
        <w:t>– документы, подтверждающие утилизацию (накладные о передаче трупов на утильзаводы или комиссионные акты утилизации собственными службами);</w:t>
      </w:r>
    </w:p>
    <w:p w14:paraId="1D4E20F1" w14:textId="77777777" w:rsidR="00167194" w:rsidRDefault="00167194" w:rsidP="00167194">
      <w:pPr>
        <w:jc w:val="both"/>
      </w:pPr>
      <w:r>
        <w:t>– лабораторное заключение об использовании мяса вынуждено убитого Объекта страхования в пищу или на промышленную переработку;</w:t>
      </w:r>
    </w:p>
    <w:p w14:paraId="59528063" w14:textId="77777777" w:rsidR="00167194" w:rsidRDefault="00167194" w:rsidP="00167194">
      <w:pPr>
        <w:jc w:val="both"/>
      </w:pPr>
      <w:r>
        <w:t>– акты клинических осмотров Объекта страхования;</w:t>
      </w:r>
    </w:p>
    <w:p w14:paraId="4D1430B4" w14:textId="77777777" w:rsidR="00167194" w:rsidRDefault="00167194" w:rsidP="00167194">
      <w:pPr>
        <w:jc w:val="both"/>
      </w:pPr>
      <w:r>
        <w:t>- амбулаторный журнал.</w:t>
      </w:r>
    </w:p>
    <w:p w14:paraId="1A9D41F5" w14:textId="77777777" w:rsidR="00167194" w:rsidRPr="004501AA" w:rsidRDefault="00167194" w:rsidP="00167194">
      <w:pPr>
        <w:jc w:val="both"/>
        <w:rPr>
          <w:b/>
        </w:rPr>
      </w:pPr>
      <w:r w:rsidRPr="004501AA">
        <w:rPr>
          <w:b/>
        </w:rPr>
        <w:t>3. При несчастных случаях:</w:t>
      </w:r>
    </w:p>
    <w:p w14:paraId="1DF8224E" w14:textId="77777777" w:rsidR="00167194" w:rsidRDefault="00167194" w:rsidP="00167194">
      <w:pPr>
        <w:jc w:val="both"/>
      </w:pPr>
      <w:r>
        <w:t>– справка (заключение) о смерти Объекта страхования или о невозможности его дальнейшего использования по назначению, выданная ветеринарным врачом хозяйства;</w:t>
      </w:r>
    </w:p>
    <w:p w14:paraId="5348DD0E" w14:textId="77777777" w:rsidR="00167194" w:rsidRDefault="00167194" w:rsidP="00167194">
      <w:pPr>
        <w:jc w:val="both"/>
      </w:pPr>
      <w:r>
        <w:t>– документы, оформленные компетентными органами по факту события;</w:t>
      </w:r>
    </w:p>
    <w:p w14:paraId="2D55504F" w14:textId="77777777" w:rsidR="00167194" w:rsidRDefault="00167194" w:rsidP="00167194">
      <w:pPr>
        <w:jc w:val="both"/>
      </w:pPr>
      <w:r>
        <w:t xml:space="preserve">– ветеринарно-санитарное заключение государственной ветеринарной службы или ветеринарным врачом Страхователя о характере полученных животными повреждений, с </w:t>
      </w:r>
      <w:r>
        <w:lastRenderedPageBreak/>
        <w:t>указанием причин их возникновения, причин падежа или вынужденного убоя, возраста и породы Объекта страхования;</w:t>
      </w:r>
    </w:p>
    <w:p w14:paraId="3CF6A198" w14:textId="77777777" w:rsidR="00167194" w:rsidRDefault="00167194" w:rsidP="00167194">
      <w:pPr>
        <w:jc w:val="both"/>
      </w:pPr>
      <w:r>
        <w:t>– акт о направлении Объекта страхования на вынужденный убой;</w:t>
      </w:r>
    </w:p>
    <w:p w14:paraId="5CA21537" w14:textId="77777777" w:rsidR="00167194" w:rsidRDefault="00167194" w:rsidP="00167194">
      <w:pPr>
        <w:jc w:val="both"/>
      </w:pPr>
      <w:r>
        <w:t>– акт по результатам ветеринарно-санитарной экспертизы туши и внутренних органов Объекта страхования;</w:t>
      </w:r>
    </w:p>
    <w:p w14:paraId="5114C661" w14:textId="77777777" w:rsidR="00167194" w:rsidRDefault="00167194" w:rsidP="00167194">
      <w:pPr>
        <w:jc w:val="both"/>
      </w:pPr>
      <w:r>
        <w:t>–амбулаторный журнал;</w:t>
      </w:r>
    </w:p>
    <w:p w14:paraId="250B6A8E" w14:textId="77777777" w:rsidR="00167194" w:rsidRDefault="00167194" w:rsidP="00167194">
      <w:pPr>
        <w:jc w:val="both"/>
      </w:pPr>
      <w:r>
        <w:t>– протоколы вскрытия трупов, с указанием происхождения Объекта страхования, его идентификационных параметров, возраста, веса, а также даты, времени и места вскрытия;</w:t>
      </w:r>
    </w:p>
    <w:p w14:paraId="420391F8" w14:textId="77777777" w:rsidR="00167194" w:rsidRDefault="00167194" w:rsidP="00167194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</w:t>
      </w:r>
    </w:p>
    <w:p w14:paraId="1E039C68" w14:textId="77777777" w:rsidR="00167194" w:rsidRPr="004501AA" w:rsidRDefault="00167194" w:rsidP="00C2054F">
      <w:pPr>
        <w:pStyle w:val="af2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случае опасных природных явлений и (или) стихийных бедствий:</w:t>
      </w:r>
    </w:p>
    <w:p w14:paraId="0B93F5EF" w14:textId="77777777" w:rsidR="00167194" w:rsidRDefault="00167194" w:rsidP="00167194">
      <w:pPr>
        <w:pStyle w:val="af2"/>
        <w:tabs>
          <w:tab w:val="left" w:pos="284"/>
        </w:tabs>
        <w:ind w:left="0"/>
        <w:jc w:val="both"/>
      </w:pPr>
      <w:r>
        <w:t>- справку из территориальной службы Казгидромета или другого компетентного государственного органа.</w:t>
      </w:r>
    </w:p>
    <w:p w14:paraId="464E957C" w14:textId="77777777" w:rsidR="00167194" w:rsidRPr="004501AA" w:rsidRDefault="00167194" w:rsidP="00167194">
      <w:pPr>
        <w:jc w:val="both"/>
        <w:rPr>
          <w:b/>
        </w:rPr>
      </w:pPr>
      <w:r w:rsidRPr="004501AA">
        <w:rPr>
          <w:b/>
        </w:rPr>
        <w:t xml:space="preserve">5. При пожаре: </w:t>
      </w:r>
    </w:p>
    <w:p w14:paraId="4FC990B6" w14:textId="77777777" w:rsidR="00167194" w:rsidRDefault="00167194" w:rsidP="00167194">
      <w:pPr>
        <w:jc w:val="both"/>
      </w:pPr>
      <w:r>
        <w:t>– копия акта о пожаре из противопожарной службы МЧС;</w:t>
      </w:r>
    </w:p>
    <w:p w14:paraId="02C167B8" w14:textId="77777777" w:rsidR="00167194" w:rsidRDefault="00167194" w:rsidP="00167194">
      <w:pPr>
        <w:jc w:val="both"/>
      </w:pPr>
      <w:r>
        <w:t xml:space="preserve">– копия постановления о возбуждении уголовного дела либо постановления об отказе в возбуждении уголовного дела; </w:t>
      </w:r>
    </w:p>
    <w:p w14:paraId="50B4A9E7" w14:textId="77777777" w:rsidR="00167194" w:rsidRDefault="00167194" w:rsidP="00167194">
      <w:pPr>
        <w:jc w:val="both"/>
      </w:pPr>
      <w:r>
        <w:t>– материалы инвентаризации, проведенной по факту события (Приказ о проведении инвентаризации, Инвентаризационная опись, Сличительная ведомость, Ведомость учета результатов инвентаризации);</w:t>
      </w:r>
    </w:p>
    <w:p w14:paraId="3DE6D544" w14:textId="77777777" w:rsidR="00167194" w:rsidRDefault="00167194" w:rsidP="00167194">
      <w:pPr>
        <w:jc w:val="both"/>
      </w:pPr>
      <w:r>
        <w:t>– протокол осмотра места происшествия;</w:t>
      </w:r>
    </w:p>
    <w:p w14:paraId="5B907415" w14:textId="77777777" w:rsidR="00167194" w:rsidRDefault="00167194" w:rsidP="00167194">
      <w:pPr>
        <w:jc w:val="both"/>
      </w:pPr>
      <w:r>
        <w:t>– заключение испытательной пожарной лаборатории о причинах пожара;</w:t>
      </w:r>
    </w:p>
    <w:p w14:paraId="4FC2366D" w14:textId="77777777" w:rsidR="00167194" w:rsidRDefault="00167194" w:rsidP="00167194">
      <w:pPr>
        <w:jc w:val="both"/>
      </w:pPr>
      <w:r>
        <w:t>– акт проверки соблюдения требований пожарной безопасности;</w:t>
      </w:r>
    </w:p>
    <w:p w14:paraId="68AEC38B" w14:textId="77777777" w:rsidR="00167194" w:rsidRDefault="00167194" w:rsidP="00167194">
      <w:pPr>
        <w:jc w:val="both"/>
      </w:pPr>
      <w:r>
        <w:t>– акт внутреннего расследования, проведенного по факту пожара;</w:t>
      </w:r>
    </w:p>
    <w:p w14:paraId="1390A46F" w14:textId="77777777" w:rsidR="00167194" w:rsidRDefault="00167194" w:rsidP="00167194">
      <w:pPr>
        <w:jc w:val="both"/>
      </w:pPr>
      <w:r>
        <w:t>– объяснения сотрудников, являвшихся очевидцами возникновения и распространения пожара (при наличии таковых);</w:t>
      </w:r>
    </w:p>
    <w:p w14:paraId="2F00F03F" w14:textId="77777777" w:rsidR="00167194" w:rsidRDefault="00167194" w:rsidP="00167194">
      <w:pPr>
        <w:jc w:val="both"/>
      </w:pPr>
      <w:r>
        <w:t>– приказ и инструкцию о пожарной безопасности;</w:t>
      </w:r>
    </w:p>
    <w:p w14:paraId="520D6406" w14:textId="77777777" w:rsidR="00167194" w:rsidRDefault="00167194" w:rsidP="00167194">
      <w:pPr>
        <w:jc w:val="both"/>
      </w:pPr>
      <w:r>
        <w:t>– журнал проверок пожарной безопасности.</w:t>
      </w:r>
    </w:p>
    <w:p w14:paraId="66C30A6D" w14:textId="77777777" w:rsidR="00167194" w:rsidRPr="004501AA" w:rsidRDefault="00167194" w:rsidP="00C2054F">
      <w:pPr>
        <w:pStyle w:val="af2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</w:rPr>
      </w:pPr>
      <w:r w:rsidRPr="004501AA">
        <w:rPr>
          <w:b/>
        </w:rPr>
        <w:t>В случаях злоумышленных действий третьих лиц:</w:t>
      </w:r>
    </w:p>
    <w:p w14:paraId="6373E60A" w14:textId="77777777" w:rsidR="00167194" w:rsidRDefault="00167194" w:rsidP="00167194">
      <w:pPr>
        <w:jc w:val="both"/>
      </w:pPr>
      <w:r>
        <w:t>– копия постановления о возбуждении органами внутренних дел уголовного дела по данному факту;</w:t>
      </w:r>
    </w:p>
    <w:p w14:paraId="704D03CB" w14:textId="77777777" w:rsidR="00167194" w:rsidRDefault="00167194" w:rsidP="00167194">
      <w:pPr>
        <w:jc w:val="both"/>
      </w:pPr>
      <w:r>
        <w:t>– или копия об отказе в возбуждении уголовного дела со ссылкой на соответствующие статьи Уголовного Кодекса РК, или соответствующей справкой;</w:t>
      </w:r>
    </w:p>
    <w:p w14:paraId="55976DBE" w14:textId="77777777" w:rsidR="00167194" w:rsidRDefault="00167194" w:rsidP="00167194">
      <w:pPr>
        <w:jc w:val="both"/>
      </w:pPr>
      <w:r>
        <w:t>– или копия постановления о приостановлении уголовного дела;</w:t>
      </w:r>
    </w:p>
    <w:p w14:paraId="2D59FA8D" w14:textId="77777777" w:rsidR="00167194" w:rsidRDefault="00167194" w:rsidP="00167194">
      <w:pPr>
        <w:jc w:val="both"/>
      </w:pPr>
      <w:r>
        <w:t>– или копия постановления о прекращении уголовного дела;</w:t>
      </w:r>
    </w:p>
    <w:p w14:paraId="6FEDB59B" w14:textId="77777777" w:rsidR="00167194" w:rsidRDefault="00167194" w:rsidP="00167194">
      <w:pPr>
        <w:jc w:val="both"/>
      </w:pPr>
      <w:r>
        <w:t>– постановление либо справка об административном правонарушении;</w:t>
      </w:r>
    </w:p>
    <w:p w14:paraId="0D5CF8F7" w14:textId="77777777" w:rsidR="00167194" w:rsidRPr="00BE0F71" w:rsidRDefault="00167194" w:rsidP="00167194">
      <w:pPr>
        <w:jc w:val="both"/>
      </w:pPr>
      <w:r>
        <w:t xml:space="preserve">- </w:t>
      </w:r>
      <w:r w:rsidRPr="00BE0F71">
        <w:t xml:space="preserve">при обеспечении охраны </w:t>
      </w:r>
      <w:r>
        <w:t xml:space="preserve">Объекта страхования </w:t>
      </w:r>
      <w:r w:rsidRPr="00BE0F71">
        <w:t xml:space="preserve">силами сторонней организации - договор с охранным предприятием или вневедомственной охраной на осуществление охраны </w:t>
      </w:r>
      <w:r>
        <w:t>Объекта страхования</w:t>
      </w:r>
      <w:r w:rsidRPr="00BE0F71">
        <w:t xml:space="preserve">; </w:t>
      </w:r>
    </w:p>
    <w:p w14:paraId="42C7E6BC" w14:textId="77777777" w:rsidR="00167194" w:rsidRDefault="00167194" w:rsidP="00167194">
      <w:pPr>
        <w:jc w:val="both"/>
      </w:pPr>
      <w:r>
        <w:t>- при наличии систем охранной сигнализации - документы с данными о срабатывании систем сигнализации; документы, подтверждающие получение сигнала тревоги на пульте охранного предприятия или вневедомственной охраны и выезд группы реагирования;</w:t>
      </w:r>
    </w:p>
    <w:p w14:paraId="09EB8D52" w14:textId="77777777" w:rsidR="00167194" w:rsidRDefault="00167194" w:rsidP="00167194">
      <w:pPr>
        <w:jc w:val="both"/>
      </w:pPr>
      <w:r>
        <w:t>- при обеспечении охраны Объекта страхования силами сторонней организации, служебные документы охранного предприятия о действиях охраны во время совершения кражи со взломом, грабежа, разбоя или преднамеренных действий третьих лиц (</w:t>
      </w:r>
      <w:r w:rsidRPr="00233F6C">
        <w:t>или подобные документы сотрудников службы охраны Страхователя)</w:t>
      </w:r>
      <w:r>
        <w:t>.</w:t>
      </w:r>
    </w:p>
    <w:p w14:paraId="2C994028" w14:textId="77777777" w:rsidR="00167194" w:rsidRDefault="00167194" w:rsidP="00167194">
      <w:pPr>
        <w:jc w:val="both"/>
      </w:pPr>
      <w:r w:rsidRPr="004501AA">
        <w:rPr>
          <w:b/>
        </w:rPr>
        <w:t>7. При изъятии животных в соответствии с «Правилами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(обеззараживания) и переработки без изъятия», утвержденные Приказом Министра сельского хозяйства Республики Казахстан от «30» октября 2014 г. № 7-1/559</w:t>
      </w:r>
      <w:r>
        <w:t>:</w:t>
      </w:r>
    </w:p>
    <w:p w14:paraId="0E3F0F4F" w14:textId="77777777" w:rsidR="00167194" w:rsidRDefault="00167194" w:rsidP="00167194">
      <w:pPr>
        <w:jc w:val="both"/>
      </w:pPr>
      <w:r>
        <w:lastRenderedPageBreak/>
        <w:t>– Постановление Главного государственного ветеринарно-санитарного инспектора Республики Казахстан об изъятии Объекта страхования, представляющих опасность для здоровья животных и человека;</w:t>
      </w:r>
    </w:p>
    <w:p w14:paraId="243AF5D6" w14:textId="77777777" w:rsidR="00167194" w:rsidRDefault="00167194" w:rsidP="00167194">
      <w:pPr>
        <w:jc w:val="both"/>
      </w:pPr>
      <w:r>
        <w:t>- Акт экспертизы (протокол испытаний) или решение об установлении карантина или ограничительных мероприятий, на основании которых у владельцев производится изъятие Объекта страхования, представляющих опасность для здоровья животных и человека;</w:t>
      </w:r>
    </w:p>
    <w:p w14:paraId="04F5C5B3" w14:textId="77777777" w:rsidR="00167194" w:rsidRDefault="00167194" w:rsidP="00167194">
      <w:pPr>
        <w:jc w:val="both"/>
      </w:pPr>
      <w:r>
        <w:t>- Акт на изъятие животных, продукции и сырья животного происхождения, представляющих опасность для здоровья животных и человека;</w:t>
      </w:r>
    </w:p>
    <w:p w14:paraId="63AE04EB" w14:textId="77777777" w:rsidR="00167194" w:rsidRDefault="00167194" w:rsidP="00167194">
      <w:pPr>
        <w:jc w:val="both"/>
      </w:pPr>
      <w:r>
        <w:t>- Постановление Государственный ветеринарно-санитарный инспектор района (города) об изъятии Объекта страхования, продукции и сырья животного происхождения, представляющие опасность для здоровья животных и человека;</w:t>
      </w:r>
    </w:p>
    <w:p w14:paraId="25FFA19C" w14:textId="77777777" w:rsidR="00167194" w:rsidRDefault="00167194" w:rsidP="00167194">
      <w:pPr>
        <w:jc w:val="both"/>
      </w:pPr>
      <w:r>
        <w:t>- Акт об уничтожении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5AE7A946" w14:textId="77777777" w:rsidR="00167194" w:rsidRDefault="00167194" w:rsidP="00167194">
      <w:pPr>
        <w:jc w:val="both"/>
      </w:pPr>
      <w:r>
        <w:t>- Акт о сдаче на переработку Объекта страхования, продукции и сырья животного происхождения, представляющих опасность для здоровья животных и человека;</w:t>
      </w:r>
    </w:p>
    <w:p w14:paraId="0455C6D6" w14:textId="77777777" w:rsidR="00167194" w:rsidRDefault="00167194" w:rsidP="00167194">
      <w:pPr>
        <w:jc w:val="both"/>
      </w:pPr>
      <w:r>
        <w:t>– положительное заключение государственной ветеринарной лаборатории, правомочной проводить исследования и выдавать документальное подтверждение по видам заболеваний, об обнаружении особо опасного заболевания в предоставленных для исследований образцах, отобранных у Объекта страхования на территории страхования и сопроводительные письма к направленным для исследований в лабораторию образцам;</w:t>
      </w:r>
    </w:p>
    <w:p w14:paraId="69B9C280" w14:textId="77777777" w:rsidR="00167194" w:rsidRDefault="00167194" w:rsidP="00167194">
      <w:pPr>
        <w:jc w:val="both"/>
      </w:pPr>
      <w:r>
        <w:t>– результаты других диагностических исследований, выполненных в том порядке и объеме, который предусмотрен действующей нормативной документацией по каждой конкретной болезни (ветеринарно-санитарные правила, инструкции, методические указания, приказы и т.п.);</w:t>
      </w:r>
    </w:p>
    <w:p w14:paraId="1667A2A3" w14:textId="77777777" w:rsidR="00167194" w:rsidRDefault="00167194" w:rsidP="00167194">
      <w:pPr>
        <w:jc w:val="both"/>
      </w:pPr>
      <w:r>
        <w:t>– план проведения Страхователем противоэпизоотических мероприятий на текущий год;</w:t>
      </w:r>
    </w:p>
    <w:p w14:paraId="20D6FD8A" w14:textId="77777777" w:rsidR="00167194" w:rsidRDefault="00167194" w:rsidP="00167194">
      <w:pPr>
        <w:jc w:val="both"/>
      </w:pPr>
      <w:r>
        <w:t>– акты проверок государственной ветеринарной службой и выданные по результатам проверок документы (предписания, постановления и т.п.) за последние 12 мес.;</w:t>
      </w:r>
    </w:p>
    <w:p w14:paraId="72C9650E" w14:textId="77777777" w:rsidR="00167194" w:rsidRDefault="00167194" w:rsidP="00167194">
      <w:pPr>
        <w:jc w:val="both"/>
      </w:pPr>
      <w:r>
        <w:t>– акт внутреннего расследования о путях и причинах заноса инфекции на территорию страхования;</w:t>
      </w:r>
    </w:p>
    <w:p w14:paraId="3336C6B1" w14:textId="77777777" w:rsidR="00167194" w:rsidRDefault="00167194" w:rsidP="00167194">
      <w:pPr>
        <w:jc w:val="both"/>
      </w:pPr>
      <w:r>
        <w:t>– план территории страхования с указанием номеров и названий производственных помещений;</w:t>
      </w:r>
    </w:p>
    <w:p w14:paraId="577150D6" w14:textId="77777777" w:rsidR="00167194" w:rsidRDefault="00167194" w:rsidP="00167194">
      <w:pPr>
        <w:jc w:val="both"/>
      </w:pPr>
      <w:r>
        <w:t>– амбулаторный журнал;</w:t>
      </w:r>
    </w:p>
    <w:p w14:paraId="31370818" w14:textId="77777777" w:rsidR="00167194" w:rsidRPr="001111E3" w:rsidRDefault="00167194" w:rsidP="00167194">
      <w:pPr>
        <w:jc w:val="both"/>
      </w:pPr>
      <w:r>
        <w:t xml:space="preserve">– копию обращения за компенсацией убытков к общественными, государственными или иными организациями, или к специальным государственным, общественным фондам по ликвидации эпизоотических очагов, чрезвычайных ситуаций или иным подобным фондам и полученный ответ </w:t>
      </w:r>
      <w:r w:rsidRPr="001111E3">
        <w:t>(при наличии).</w:t>
      </w:r>
    </w:p>
    <w:p w14:paraId="273E5F35" w14:textId="77777777" w:rsidR="00167194" w:rsidRDefault="00167194" w:rsidP="00167194">
      <w:pPr>
        <w:jc w:val="both"/>
      </w:pPr>
      <w:r>
        <w:t xml:space="preserve"> </w:t>
      </w:r>
    </w:p>
    <w:p w14:paraId="1ED7299B" w14:textId="77777777" w:rsidR="00167194" w:rsidRPr="004501AA" w:rsidRDefault="00167194" w:rsidP="00167194">
      <w:pPr>
        <w:jc w:val="both"/>
        <w:rPr>
          <w:b/>
        </w:rPr>
      </w:pPr>
      <w:r w:rsidRPr="004501AA">
        <w:rPr>
          <w:b/>
        </w:rPr>
        <w:t xml:space="preserve">Во всех случаях: </w:t>
      </w:r>
    </w:p>
    <w:p w14:paraId="3F63DF5F" w14:textId="77777777" w:rsidR="00167194" w:rsidRDefault="00167194" w:rsidP="00167194">
      <w:pPr>
        <w:jc w:val="both"/>
      </w:pPr>
      <w:r>
        <w:t>- копия договора страхования;</w:t>
      </w:r>
    </w:p>
    <w:p w14:paraId="757D24F6" w14:textId="77777777" w:rsidR="00167194" w:rsidRDefault="00167194" w:rsidP="00167194">
      <w:pPr>
        <w:jc w:val="both"/>
      </w:pPr>
      <w:r>
        <w:t>- документы, удостоверяющие личность Страхователя (гражданский паспорт, удостоверение личности для военнослужащих), если Страхователь является физическим лицом; свидетельство о регистрации юридического лица, выданное органами государственной регистрации, если Страхователь – юридическое лицо;</w:t>
      </w:r>
    </w:p>
    <w:p w14:paraId="5CFFEF52" w14:textId="77777777" w:rsidR="00167194" w:rsidRDefault="00167194" w:rsidP="00167194">
      <w:pPr>
        <w:jc w:val="both"/>
      </w:pPr>
      <w:r>
        <w:t>- документы, подтверждающие имущественный интерес в сохранении Объекта страхования. В случае, если Объекта страхования был приобретен Страхователем - документы, подтверждающие его приобретение (договор купли-продажи, счета-фактуры, накладные и т.д.);</w:t>
      </w:r>
    </w:p>
    <w:p w14:paraId="618D03AA" w14:textId="77777777" w:rsidR="00167194" w:rsidRDefault="00167194" w:rsidP="00167194">
      <w:pPr>
        <w:jc w:val="both"/>
      </w:pPr>
      <w:r>
        <w:t xml:space="preserve">- кредитный договор и договор залога со всеми приложениями, справку о задолженности по кредитному договору - если </w:t>
      </w:r>
      <w:r w:rsidRPr="009B5870">
        <w:t xml:space="preserve">Объекта страхования </w:t>
      </w:r>
      <w:r>
        <w:t>является предметом залога;</w:t>
      </w:r>
    </w:p>
    <w:p w14:paraId="79D279A7" w14:textId="77777777" w:rsidR="00167194" w:rsidRDefault="00167194" w:rsidP="00167194">
      <w:pPr>
        <w:jc w:val="both"/>
      </w:pPr>
      <w:r>
        <w:t>- письменное заявление Страхователя с кратким описанием произошедшего события;</w:t>
      </w:r>
    </w:p>
    <w:p w14:paraId="1A920743" w14:textId="77777777" w:rsidR="00167194" w:rsidRDefault="00167194" w:rsidP="00167194">
      <w:pPr>
        <w:jc w:val="both"/>
      </w:pPr>
      <w:r>
        <w:t>- в случаях, если проводилась независимая экспертиза с целью установления факта страхового случая и размера убытков – заключение независимой экспертизы;</w:t>
      </w:r>
    </w:p>
    <w:p w14:paraId="6F2D5819" w14:textId="77777777" w:rsidR="00167194" w:rsidRDefault="00167194" w:rsidP="00167194">
      <w:pPr>
        <w:jc w:val="both"/>
      </w:pPr>
      <w:r>
        <w:lastRenderedPageBreak/>
        <w:t>- документы, подтверждающие стоимость Объекта страхования;</w:t>
      </w:r>
    </w:p>
    <w:p w14:paraId="3999B137" w14:textId="77777777" w:rsidR="00167194" w:rsidRDefault="00167194" w:rsidP="00167194">
      <w:pPr>
        <w:jc w:val="both"/>
      </w:pPr>
      <w:r>
        <w:t>- акт о списании погибших и/или вынужденно убитого Объекта страхования с учета Страхователя;</w:t>
      </w:r>
    </w:p>
    <w:p w14:paraId="583067D1" w14:textId="77777777" w:rsidR="00167194" w:rsidRDefault="00167194" w:rsidP="00167194">
      <w:pPr>
        <w:jc w:val="both"/>
      </w:pPr>
      <w:r>
        <w:t xml:space="preserve">- акт об утилизации погибшего Объекта страхования, в присутствии представителя Страховщика; </w:t>
      </w:r>
    </w:p>
    <w:p w14:paraId="540B98C9" w14:textId="77777777" w:rsidR="00167194" w:rsidRDefault="00167194" w:rsidP="00167194">
      <w:pPr>
        <w:jc w:val="both"/>
      </w:pPr>
      <w:r>
        <w:t xml:space="preserve">- в случае, если вынужденный убой </w:t>
      </w:r>
      <w:r w:rsidRPr="009B5870">
        <w:t xml:space="preserve">Объекта страхования </w:t>
      </w:r>
      <w:r>
        <w:t>произведен без присутствия Страховщика и погибшие и вынужденно убитый Объект страхования не может быть сохранен до приезда представителя Страховщика, Страхователь обязан предоставить кроме всех перечисленных документов, фотоматериалы погибшего и/или вынуждено убитого Объекта страхования. На фотоматериалах должен быть зафиксирован погибший и/или вынуждено убитый Объект страхования с четким изображением идентификационных параметров Объекта страхования (номера бирки, клейма, окраса животных, имеющихся повреждений или изъянов). При условии гибели Объекта страхования в результате пожара, когда невозможно предоставить фотоматериалы погибшего Объекта страхования Страхователь обязуется предоставить фотоматериалы с места происшествия (пепелища). На фотоматериалах в обязательном порядке должны быть указаны дата и время их создания (фотографирования);</w:t>
      </w:r>
    </w:p>
    <w:p w14:paraId="5BF14B62" w14:textId="77777777" w:rsidR="00167194" w:rsidRDefault="00167194" w:rsidP="00167194">
      <w:pPr>
        <w:jc w:val="both"/>
      </w:pPr>
      <w:r>
        <w:t xml:space="preserve">- документы, подтверждающие получение или неполучение средств из республиканского и/или регионального бюджетов и внебюджетных фондов на возмещение ущерба в результате гибели, вынужденного убоя, утраты Объекта страхования; </w:t>
      </w:r>
    </w:p>
    <w:p w14:paraId="52E5CBD0" w14:textId="77777777" w:rsidR="00167194" w:rsidRDefault="00167194" w:rsidP="00167194">
      <w:pPr>
        <w:jc w:val="both"/>
      </w:pPr>
      <w:r>
        <w:t>- при необходимости, Страховщик вправе потребовать предоставления иных документов, если из обстоятельств наступления страхового случая невозможно судить о размере и степени ущерба или требуется получение дополнительных сведений, относящихся к страховому случаю. В случае непредставления Страхователем документов необходимых для осуществления страховой выплаты, Страховщик отправляет Страхователю письмо о недостающих документах, необходимых для осуществления страховой выплаты, в течение 14 (четырнадцати) рабочих дней с момента уведомления о наступлении страхового случая. Исключениями являются случаи, когда Страхователь уведомил Страховщика о невозможности предоставления документов в ближайшее время в связи с причинами независящими от воли Сторон.</w:t>
      </w:r>
    </w:p>
    <w:p w14:paraId="54C8C2E7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34E9F7AD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0ECF86EF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4A78458E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03114469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487A323B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12E5E338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184AA766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0304B58C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66B565E4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5812D836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65FD6E2D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46789707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1B46C9DA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05BA6FAA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5C5A7A76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1618F96E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5725AE67" w14:textId="40C7D9E1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4DFE76C3" w14:textId="361EF181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5C23B375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</w:p>
    <w:p w14:paraId="5BA07D28" w14:textId="77777777" w:rsidR="00167194" w:rsidRDefault="00167194" w:rsidP="00167194">
      <w:pPr>
        <w:tabs>
          <w:tab w:val="left" w:pos="10605"/>
        </w:tabs>
        <w:jc w:val="center"/>
        <w:rPr>
          <w:sz w:val="26"/>
          <w:szCs w:val="26"/>
        </w:rPr>
      </w:pPr>
      <w:bookmarkStart w:id="0" w:name="_GoBack"/>
      <w:bookmarkEnd w:id="0"/>
    </w:p>
    <w:sectPr w:rsidR="00167194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0608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096A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58F5-0C4C-4336-9BBA-FA49EE10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2638</Words>
  <Characters>19551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5</cp:revision>
  <cp:lastPrinted>2022-09-05T12:34:00Z</cp:lastPrinted>
  <dcterms:created xsi:type="dcterms:W3CDTF">2022-09-05T12:25:00Z</dcterms:created>
  <dcterms:modified xsi:type="dcterms:W3CDTF">2022-09-08T10:57:00Z</dcterms:modified>
</cp:coreProperties>
</file>