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E1" w:rsidRDefault="005809E1" w:rsidP="00580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</w:t>
      </w:r>
      <w:proofErr w:type="spellStart"/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Аграрлық</w:t>
      </w:r>
      <w:proofErr w:type="spellEnd"/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несие</w:t>
      </w:r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корпорация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сы»</w:t>
      </w:r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АҚ</w:t>
      </w:r>
    </w:p>
    <w:p w:rsidR="005809E1" w:rsidRDefault="005809E1" w:rsidP="00580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</w:t>
      </w:r>
      <w:proofErr w:type="spellStart"/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жылға</w:t>
      </w:r>
      <w:proofErr w:type="spellEnd"/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арналған</w:t>
      </w:r>
      <w:proofErr w:type="spellEnd"/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корпоративтік</w:t>
      </w:r>
      <w:proofErr w:type="spellEnd"/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оқиғалар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күнтізбесі</w:t>
      </w:r>
      <w:proofErr w:type="spellEnd"/>
    </w:p>
    <w:p w:rsidR="005809E1" w:rsidRPr="007F7D9F" w:rsidRDefault="005809E1" w:rsidP="00580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7828"/>
        <w:gridCol w:w="1701"/>
      </w:tblGrid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  <w:hideMark/>
          </w:tcPr>
          <w:p w:rsidR="00E247F9" w:rsidRPr="007F7D9F" w:rsidRDefault="00E247F9" w:rsidP="006E5F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28" w:type="dxa"/>
            <w:shd w:val="clear" w:color="auto" w:fill="FFFFFF"/>
            <w:vAlign w:val="center"/>
            <w:hideMark/>
          </w:tcPr>
          <w:p w:rsidR="00E247F9" w:rsidRPr="007F7D9F" w:rsidRDefault="005809E1" w:rsidP="005809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580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Корпоративтік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оқиғалар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E247F9" w:rsidRPr="005809E1" w:rsidRDefault="005809E1" w:rsidP="006E5F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kk-KZ" w:eastAsia="ru-RU"/>
              </w:rPr>
              <w:t>Мерзімдер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E247F9">
            <w:pPr>
              <w:spacing w:after="100" w:afterAutospacing="1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5809E1" w:rsidP="005809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АҚ-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2023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жылдың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тоқсанына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аралық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қаржылық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есептілігін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жариялау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қор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биржасы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» 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АҚ-на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ұсыну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  <w:r w:rsidR="00E247F9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5809E1" w:rsidRDefault="00E247F9" w:rsidP="005809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15 </w:t>
            </w:r>
            <w:r w:rsid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мамырға дейін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5809E1" w:rsidP="00C93F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АҚ-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2023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жылдың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тоқсанына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аралық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қаржылық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есептілігін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жариялау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E247F9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</w:t>
            </w:r>
            <w:r w:rsid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</w:t>
            </w:r>
            <w:r w:rsidR="00E247F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</w:t>
            </w:r>
            <w:r w:rsidR="00E247F9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E247F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ында</w:t>
            </w:r>
            <w:r w:rsidR="00E247F9"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247F9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5809E1" w:rsidRDefault="00E247F9" w:rsidP="005809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</w:t>
            </w:r>
            <w:r w:rsid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маусымға дейін</w:t>
            </w:r>
          </w:p>
        </w:tc>
      </w:tr>
      <w:tr w:rsidR="00E247F9" w:rsidRPr="007F7D9F" w:rsidTr="00C93FCB">
        <w:trPr>
          <w:trHeight w:val="643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5809E1" w:rsidRPr="007F7D9F" w:rsidRDefault="005809E1" w:rsidP="00C9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АҚ-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2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ға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жылдық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қаржылық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есептілігін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жариялау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қор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биржасы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» 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АҚ-на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ұсыну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31 </w:t>
            </w:r>
            <w:r w:rsid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мамырға дейін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5809E1" w:rsidRDefault="005809E1" w:rsidP="00C93F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АҚ-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2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ға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жылдық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қаржылық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есептілігін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жариялау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ында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0558E" w:rsidRDefault="002F43F1" w:rsidP="005809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3</w:t>
            </w:r>
            <w:r w:rsidR="00E247F9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</w:t>
            </w:r>
            <w:r w:rsid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тамызға дейін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5809E1" w:rsidRDefault="005809E1" w:rsidP="005809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АҚ-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2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ға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Жылдық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ін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жариялау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5809E1" w:rsidRDefault="00E247F9" w:rsidP="005809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30 </w:t>
            </w:r>
            <w:r w:rsid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шілдеге дейін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5809E1" w:rsidRPr="005809E1" w:rsidRDefault="005809E1" w:rsidP="005809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АҚ-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2023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жылдың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жарты жылдығына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аралық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қаржылық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есептілігін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жариялау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қор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биржасы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» 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АҚ-на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ұсыну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14 </w:t>
            </w:r>
            <w:r w:rsid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тамызға дейін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1E40D5" w:rsidRDefault="00C93FCB" w:rsidP="00C93F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</w:t>
            </w:r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жылдың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қорытындысы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дивидендтерді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бөлу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ында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r w:rsid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тамызға дейін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C93FCB" w:rsidP="00E87A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АҚ-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2023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жылдың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жарты жылдығына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аралық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қаржылық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есептілігін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жариялау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ында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31 </w:t>
            </w:r>
            <w:r w:rsid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тамызға дейін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C93FCB" w:rsidP="00C93F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АҚ-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2023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жылдың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9 айына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аралық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қаржылық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есептілігін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жариялау</w:t>
            </w:r>
            <w:proofErr w:type="spellEnd"/>
            <w:r w:rsidR="00E247F9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қор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биржасы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» 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АҚ-на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ұсыну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5809E1" w:rsidRDefault="00E247F9" w:rsidP="005809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14 </w:t>
            </w:r>
            <w:r w:rsid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қарашаға дейін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C93FCB" w:rsidP="000114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АҚ-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2023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жылдың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9 айына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аралық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қаржылық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есептілігін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жариялау</w:t>
            </w:r>
            <w:proofErr w:type="spellEnd"/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Аграрлық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несие</w:t>
            </w:r>
            <w:proofErr w:type="spellEnd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5809E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АҚ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ында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12B1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31 </w:t>
            </w:r>
            <w:r w:rsidR="005809E1" w:rsidRPr="00C12B1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қарашаға дейін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C93FCB" w:rsidP="005010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Директорлар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кеңесі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және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немесе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Басқарма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құрамындағы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өзгерістер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туралы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хабарлама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5809E1" w:rsidP="005809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туындауына байланысты</w:t>
            </w:r>
            <w:r w:rsidR="00E247F9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*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C93FCB" w:rsidP="005010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Өзге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маңызды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корпоративтік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оқиғалар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туралы</w:t>
            </w:r>
            <w:proofErr w:type="spellEnd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хабарлама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5809E1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туындауына байланысты</w:t>
            </w:r>
            <w:r w:rsidR="00E247F9"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*</w:t>
            </w:r>
          </w:p>
        </w:tc>
      </w:tr>
    </w:tbl>
    <w:p w:rsidR="00FB4DBE" w:rsidRDefault="007F7D9F" w:rsidP="007F7D9F">
      <w:pPr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F7D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*</w:t>
      </w:r>
      <w:r w:rsidR="00C93FCB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 xml:space="preserve"> </w:t>
      </w:r>
      <w:r w:rsidR="00C93FCB" w:rsidRPr="00C93F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Қазақстан Республикасының заңнамасында және </w:t>
      </w:r>
      <w:r w:rsidR="00C93FCB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«</w:t>
      </w:r>
      <w:r w:rsidR="00C93FCB" w:rsidRPr="00C93F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Қазақстан қор биржасы</w:t>
      </w:r>
      <w:r w:rsidR="00C93FCB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 xml:space="preserve">» </w:t>
      </w:r>
      <w:r w:rsidR="00C93FCB" w:rsidRPr="00C93F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АҚ </w:t>
      </w:r>
      <w:r w:rsidR="00C93FCB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Л</w:t>
      </w:r>
      <w:r w:rsidR="00C93FCB" w:rsidRPr="00C93F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истингтік қағ</w:t>
      </w:r>
      <w:r w:rsidR="00C93F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идаларында белгіленген тәртіптерде</w:t>
      </w:r>
      <w:r w:rsidR="00C93FCB" w:rsidRPr="00C93F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және мерзімдер</w:t>
      </w:r>
      <w:r w:rsidR="00C93FCB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де</w:t>
      </w:r>
      <w:r w:rsidRPr="007F7D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2B570D" w:rsidRDefault="002B570D" w:rsidP="007F7D9F">
      <w:pPr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C66F7" w:rsidRDefault="002B570D" w:rsidP="0070558E">
      <w:pPr>
        <w:spacing w:after="300" w:line="240" w:lineRule="auto"/>
        <w:ind w:right="424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</w:p>
    <w:p w:rsidR="002C66F7" w:rsidRDefault="002C66F7" w:rsidP="007F7D9F">
      <w:pPr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C66F7" w:rsidRDefault="002C66F7" w:rsidP="007F7D9F">
      <w:pPr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sectPr w:rsidR="002C66F7" w:rsidSect="00AD779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F1F23"/>
    <w:multiLevelType w:val="hybridMultilevel"/>
    <w:tmpl w:val="D6B682A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8C"/>
    <w:rsid w:val="00011055"/>
    <w:rsid w:val="00011465"/>
    <w:rsid w:val="00036626"/>
    <w:rsid w:val="00043E62"/>
    <w:rsid w:val="00050DA6"/>
    <w:rsid w:val="0005771A"/>
    <w:rsid w:val="000659A2"/>
    <w:rsid w:val="000C6B3D"/>
    <w:rsid w:val="000C7D70"/>
    <w:rsid w:val="000D1703"/>
    <w:rsid w:val="000D5C85"/>
    <w:rsid w:val="000F4ED6"/>
    <w:rsid w:val="000F6377"/>
    <w:rsid w:val="00104554"/>
    <w:rsid w:val="001133F8"/>
    <w:rsid w:val="00126B0B"/>
    <w:rsid w:val="00143DBA"/>
    <w:rsid w:val="00147A76"/>
    <w:rsid w:val="001C3FBB"/>
    <w:rsid w:val="001E40D5"/>
    <w:rsid w:val="001F47D9"/>
    <w:rsid w:val="001F5A84"/>
    <w:rsid w:val="002A633E"/>
    <w:rsid w:val="002B1C46"/>
    <w:rsid w:val="002B570D"/>
    <w:rsid w:val="002C023B"/>
    <w:rsid w:val="002C66F7"/>
    <w:rsid w:val="002D3E85"/>
    <w:rsid w:val="002E7CA8"/>
    <w:rsid w:val="002F43F1"/>
    <w:rsid w:val="00302C49"/>
    <w:rsid w:val="00320C10"/>
    <w:rsid w:val="00323309"/>
    <w:rsid w:val="00327777"/>
    <w:rsid w:val="003415E4"/>
    <w:rsid w:val="003451C8"/>
    <w:rsid w:val="00364B29"/>
    <w:rsid w:val="0037238C"/>
    <w:rsid w:val="003B4AF3"/>
    <w:rsid w:val="003C74C7"/>
    <w:rsid w:val="0041339B"/>
    <w:rsid w:val="00413A34"/>
    <w:rsid w:val="00436A61"/>
    <w:rsid w:val="00465ED6"/>
    <w:rsid w:val="00471F58"/>
    <w:rsid w:val="004771EA"/>
    <w:rsid w:val="004C6AA5"/>
    <w:rsid w:val="005010E2"/>
    <w:rsid w:val="00502C35"/>
    <w:rsid w:val="00562EB1"/>
    <w:rsid w:val="005809E1"/>
    <w:rsid w:val="006B5ADA"/>
    <w:rsid w:val="006E5F41"/>
    <w:rsid w:val="0070558E"/>
    <w:rsid w:val="00720CD6"/>
    <w:rsid w:val="0077664F"/>
    <w:rsid w:val="007A2669"/>
    <w:rsid w:val="007A4199"/>
    <w:rsid w:val="007A6BDF"/>
    <w:rsid w:val="007B19E7"/>
    <w:rsid w:val="007F2112"/>
    <w:rsid w:val="007F7D9F"/>
    <w:rsid w:val="0080503A"/>
    <w:rsid w:val="0082135E"/>
    <w:rsid w:val="008465A6"/>
    <w:rsid w:val="00856817"/>
    <w:rsid w:val="0086451C"/>
    <w:rsid w:val="008779F5"/>
    <w:rsid w:val="008D38C6"/>
    <w:rsid w:val="008D5F97"/>
    <w:rsid w:val="008F5B71"/>
    <w:rsid w:val="00920468"/>
    <w:rsid w:val="009313A5"/>
    <w:rsid w:val="0093657F"/>
    <w:rsid w:val="009418AF"/>
    <w:rsid w:val="00945055"/>
    <w:rsid w:val="00970023"/>
    <w:rsid w:val="009D0A18"/>
    <w:rsid w:val="00A3603E"/>
    <w:rsid w:val="00A461C9"/>
    <w:rsid w:val="00A87649"/>
    <w:rsid w:val="00AB5DBF"/>
    <w:rsid w:val="00AD7795"/>
    <w:rsid w:val="00AF1D5A"/>
    <w:rsid w:val="00B05456"/>
    <w:rsid w:val="00B35B88"/>
    <w:rsid w:val="00B53AD8"/>
    <w:rsid w:val="00BD5F38"/>
    <w:rsid w:val="00C03CBC"/>
    <w:rsid w:val="00C12B1C"/>
    <w:rsid w:val="00C65F84"/>
    <w:rsid w:val="00C82DD5"/>
    <w:rsid w:val="00C93FCB"/>
    <w:rsid w:val="00CB0CAB"/>
    <w:rsid w:val="00CB652F"/>
    <w:rsid w:val="00CC1F94"/>
    <w:rsid w:val="00CD1938"/>
    <w:rsid w:val="00CD2161"/>
    <w:rsid w:val="00CE041B"/>
    <w:rsid w:val="00D33BA0"/>
    <w:rsid w:val="00D46A2C"/>
    <w:rsid w:val="00D9579E"/>
    <w:rsid w:val="00DB280C"/>
    <w:rsid w:val="00DC421C"/>
    <w:rsid w:val="00DE1E8A"/>
    <w:rsid w:val="00E13327"/>
    <w:rsid w:val="00E178F5"/>
    <w:rsid w:val="00E247F9"/>
    <w:rsid w:val="00E4255A"/>
    <w:rsid w:val="00E62856"/>
    <w:rsid w:val="00E87ADB"/>
    <w:rsid w:val="00ED20AB"/>
    <w:rsid w:val="00EF13D3"/>
    <w:rsid w:val="00F810E8"/>
    <w:rsid w:val="00F83669"/>
    <w:rsid w:val="00FB4DBE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70B31-498D-4028-97C3-1AF24E68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78E"/>
    <w:rPr>
      <w:color w:val="0000FF"/>
      <w:u w:val="single"/>
    </w:rPr>
  </w:style>
  <w:style w:type="table" w:styleId="a4">
    <w:name w:val="Table Grid"/>
    <w:basedOn w:val="a1"/>
    <w:uiPriority w:val="39"/>
    <w:rsid w:val="00FE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E5F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E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5F41"/>
    <w:rPr>
      <w:b/>
      <w:bCs/>
    </w:rPr>
  </w:style>
  <w:style w:type="paragraph" w:styleId="a7">
    <w:name w:val="List Paragraph"/>
    <w:basedOn w:val="a"/>
    <w:uiPriority w:val="34"/>
    <w:qFormat/>
    <w:rsid w:val="007F7D9F"/>
    <w:pPr>
      <w:ind w:left="720"/>
      <w:contextualSpacing/>
    </w:pPr>
  </w:style>
  <w:style w:type="paragraph" w:styleId="a8">
    <w:name w:val="Revision"/>
    <w:hidden/>
    <w:uiPriority w:val="99"/>
    <w:semiHidden/>
    <w:rsid w:val="000F4ED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F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4ED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F4E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F4ED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F4ED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4ED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F4E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Биболова Майра Идрисовна</dc:creator>
  <cp:lastModifiedBy>Жұмабай Ардақ Сәкенқызы</cp:lastModifiedBy>
  <cp:revision>2</cp:revision>
  <cp:lastPrinted>2023-01-26T06:19:00Z</cp:lastPrinted>
  <dcterms:created xsi:type="dcterms:W3CDTF">2023-02-03T05:56:00Z</dcterms:created>
  <dcterms:modified xsi:type="dcterms:W3CDTF">2023-02-03T05:56:00Z</dcterms:modified>
</cp:coreProperties>
</file>