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5FA5" w:rsidRPr="00655FA5" w:rsidRDefault="00655FA5" w:rsidP="00DD2D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55FA5">
        <w:rPr>
          <w:rFonts w:ascii="Times New Roman" w:hAnsi="Times New Roman" w:cs="Times New Roman"/>
          <w:b/>
          <w:bCs/>
          <w:sz w:val="28"/>
          <w:szCs w:val="28"/>
          <w:lang w:val="ru-RU"/>
        </w:rPr>
        <w:t>«Аграрлық несие корпорациясы» АҚ Басқармасының құрамы өзгертілді</w:t>
      </w:r>
    </w:p>
    <w:p w:rsidR="00655FA5" w:rsidRPr="00655FA5" w:rsidRDefault="00655FA5" w:rsidP="00DD2DC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FA5">
        <w:rPr>
          <w:rFonts w:ascii="Times New Roman" w:hAnsi="Times New Roman" w:cs="Times New Roman"/>
          <w:sz w:val="28"/>
          <w:szCs w:val="28"/>
          <w:lang w:val="ru-RU"/>
        </w:rPr>
        <w:t>«Аграрлық несие корпорациясы» АҚ (Астана), облигациялары Қазақстан қор биржасының (KASE) ресми тізімінде тұрған, KASE-ге 2024 жылғы 22 қарашадағы Директорлар кеңесінің шешімімен «Аграрлық несие корпорациясы» АҚ Басқарма мүшесі Искаков Мұрат Қуанышбайұлының өкілеттігі мерзімінен бұрын тоқтатылғаны туралы хабарлады.</w:t>
      </w:r>
    </w:p>
    <w:p w:rsidR="00655FA5" w:rsidRPr="00655FA5" w:rsidRDefault="00655FA5" w:rsidP="00655FA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5FA5" w:rsidRPr="00655FA5" w:rsidRDefault="00655FA5" w:rsidP="00655FA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5FA5" w:rsidRPr="00655FA5" w:rsidRDefault="00655FA5" w:rsidP="00655FA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5FA5" w:rsidRPr="00655FA5" w:rsidRDefault="00655FA5" w:rsidP="00655FA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5FA5" w:rsidRPr="00655FA5" w:rsidRDefault="00655FA5" w:rsidP="00655FA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D3C09" w:rsidRPr="00F36C39" w:rsidRDefault="006D3C09">
      <w:pPr>
        <w:rPr>
          <w:lang w:val="kk-KZ"/>
        </w:rPr>
      </w:pPr>
    </w:p>
    <w:sectPr w:rsidR="006D3C09" w:rsidRPr="00F36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39"/>
    <w:rsid w:val="00655FA5"/>
    <w:rsid w:val="006D3C09"/>
    <w:rsid w:val="0072788B"/>
    <w:rsid w:val="00DD2DC2"/>
    <w:rsid w:val="00F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8B64"/>
  <w15:chartTrackingRefBased/>
  <w15:docId w15:val="{FC2377C3-3E2A-4657-BCC4-86F3276D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C3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Кобайдаров Марат Нурашович</dc:creator>
  <cp:keywords/>
  <dc:description/>
  <cp:lastModifiedBy>Microsoft Office User</cp:lastModifiedBy>
  <cp:revision>5</cp:revision>
  <dcterms:created xsi:type="dcterms:W3CDTF">2024-12-18T07:55:00Z</dcterms:created>
  <dcterms:modified xsi:type="dcterms:W3CDTF">2024-12-18T13:42:00Z</dcterms:modified>
</cp:coreProperties>
</file>